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0C2B67" w:rsidR="007E24DC" w:rsidP="000C68B3" w:rsidRDefault="76562E71" w14:paraId="00000001" w14:textId="77777777">
      <w:pPr>
        <w:pStyle w:val="Title"/>
        <w:rPr>
          <w:rFonts w:ascii="Times New Roman" w:hAnsi="Times New Roman" w:eastAsia="Times New Roman" w:cs="Times New Roman"/>
          <w:b/>
          <w:bCs/>
          <w:color w:val="000000" w:themeColor="text1"/>
          <w:sz w:val="36"/>
          <w:szCs w:val="36"/>
        </w:rPr>
      </w:pPr>
      <w:bookmarkStart w:name="_nj23sjpj5u97" w:id="0"/>
      <w:bookmarkEnd w:id="0"/>
      <w:r w:rsidRPr="000C68B3">
        <w:rPr>
          <w:rFonts w:ascii="Times New Roman" w:hAnsi="Times New Roman" w:eastAsia="Times New Roman" w:cs="Times New Roman"/>
          <w:b/>
          <w:bCs/>
          <w:color w:val="auto"/>
          <w:sz w:val="36"/>
          <w:szCs w:val="36"/>
        </w:rPr>
        <w:t>Xiaoli Ma</w:t>
      </w:r>
    </w:p>
    <w:p w:rsidRPr="000C2B67" w:rsidR="007E24DC" w:rsidP="406654BF" w:rsidRDefault="76562E71" w14:paraId="00000002" w14:textId="69ED295F">
      <w:pPr>
        <w:pStyle w:val="Subtitle"/>
        <w:rPr>
          <w:rFonts w:ascii="Times New Roman" w:hAnsi="Times New Roman" w:eastAsia="Times New Roman" w:cs="Times New Roman"/>
          <w:b w:val="1"/>
          <w:bCs w:val="1"/>
          <w:i w:val="0"/>
          <w:iCs w:val="0"/>
          <w:color w:val="auto" w:themeColor="text1"/>
          <w:sz w:val="22"/>
          <w:szCs w:val="22"/>
        </w:rPr>
      </w:pPr>
      <w:bookmarkStart w:name="_qy0ehwns5zow" w:id="1"/>
      <w:bookmarkEnd w:id="1"/>
      <w:r w:rsidRPr="406654BF" w:rsidR="76562E71">
        <w:rPr>
          <w:rFonts w:ascii="Times New Roman" w:hAnsi="Times New Roman" w:eastAsia="Times New Roman" w:cs="Times New Roman"/>
          <w:b w:val="1"/>
          <w:bCs w:val="1"/>
          <w:i w:val="0"/>
          <w:iCs w:val="0"/>
          <w:color w:val="auto"/>
          <w:sz w:val="22"/>
          <w:szCs w:val="22"/>
        </w:rPr>
        <w:t>As</w:t>
      </w:r>
      <w:r w:rsidRPr="406654BF" w:rsidR="6FEC81E4">
        <w:rPr>
          <w:rFonts w:ascii="Times New Roman" w:hAnsi="Times New Roman" w:eastAsia="Times New Roman" w:cs="Times New Roman"/>
          <w:b w:val="1"/>
          <w:bCs w:val="1"/>
          <w:i w:val="0"/>
          <w:iCs w:val="0"/>
          <w:color w:val="auto"/>
          <w:sz w:val="22"/>
          <w:szCs w:val="22"/>
        </w:rPr>
        <w:t>sociate</w:t>
      </w:r>
      <w:r w:rsidRPr="406654BF" w:rsidR="76562E71">
        <w:rPr>
          <w:rFonts w:ascii="Times New Roman" w:hAnsi="Times New Roman" w:eastAsia="Times New Roman" w:cs="Times New Roman"/>
          <w:b w:val="1"/>
          <w:bCs w:val="1"/>
          <w:i w:val="0"/>
          <w:iCs w:val="0"/>
          <w:color w:val="auto"/>
          <w:sz w:val="22"/>
          <w:szCs w:val="22"/>
        </w:rPr>
        <w:t xml:space="preserve"> University Librarian, University of Florida</w:t>
      </w:r>
    </w:p>
    <w:p w:rsidRPr="000C2B67" w:rsidR="007E24DC" w:rsidP="000C68B3" w:rsidRDefault="76562E71" w14:paraId="00000003" w14:textId="77777777">
      <w:pPr>
        <w:pStyle w:val="Heading1"/>
        <w:keepNext/>
        <w:keepLines/>
        <w:widowControl/>
        <w:pBdr>
          <w:bottom w:val="single" w:color="595959" w:sz="4" w:space="1"/>
        </w:pBdr>
        <w:spacing w:before="360" w:after="160" w:line="240" w:lineRule="auto"/>
        <w:ind w:right="-499"/>
        <w:rPr>
          <w:rFonts w:ascii="Times New Roman" w:hAnsi="Times New Roman" w:eastAsia="Times New Roman" w:cs="Times New Roman"/>
          <w:smallCaps/>
          <w:color w:val="000000" w:themeColor="text1"/>
          <w:sz w:val="36"/>
          <w:szCs w:val="36"/>
        </w:rPr>
      </w:pPr>
      <w:bookmarkStart w:name="_epbm2upsb3fm" w:id="2"/>
      <w:bookmarkEnd w:id="2"/>
      <w:r w:rsidRPr="000C68B3">
        <w:rPr>
          <w:rFonts w:ascii="Times New Roman" w:hAnsi="Times New Roman" w:eastAsia="Times New Roman" w:cs="Times New Roman"/>
          <w:smallCaps/>
          <w:color w:val="auto"/>
          <w:sz w:val="36"/>
          <w:szCs w:val="36"/>
        </w:rPr>
        <w:t>Contact Info</w:t>
      </w:r>
    </w:p>
    <w:p w:rsidRPr="000C2B67" w:rsidR="007E24DC" w:rsidP="000C68B3" w:rsidRDefault="76562E71" w14:paraId="00000004" w14:textId="77777777">
      <w:pPr>
        <w:widowControl/>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Resource Description Services</w:t>
      </w:r>
    </w:p>
    <w:p w:rsidRPr="000C2B67" w:rsidR="007E24DC" w:rsidP="000C68B3" w:rsidRDefault="76562E71" w14:paraId="00000005" w14:textId="77777777">
      <w:pPr>
        <w:widowControl/>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George A. Smathers Libraries</w:t>
      </w:r>
    </w:p>
    <w:p w:rsidRPr="000C2B67" w:rsidR="007E24DC" w:rsidP="000C68B3" w:rsidRDefault="76562E71" w14:paraId="00000006" w14:textId="77777777">
      <w:pPr>
        <w:widowControl/>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University of Florida</w:t>
      </w:r>
    </w:p>
    <w:p w:rsidRPr="000C2B67" w:rsidR="007E24DC" w:rsidP="000C68B3" w:rsidRDefault="76562E71" w14:paraId="00000007" w14:textId="77777777">
      <w:pPr>
        <w:widowControl/>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PO Box 117003</w:t>
      </w:r>
    </w:p>
    <w:p w:rsidRPr="000C2B67" w:rsidR="007E24DC" w:rsidP="000C68B3" w:rsidRDefault="76562E71" w14:paraId="00000008" w14:textId="77777777">
      <w:pPr>
        <w:widowControl/>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Gainesville, FL 32601-7003</w:t>
      </w:r>
    </w:p>
    <w:p w:rsidRPr="000C2B67" w:rsidR="007E24DC" w:rsidP="000C68B3" w:rsidRDefault="76562E71" w14:paraId="00000009" w14:textId="77777777">
      <w:pPr>
        <w:widowControl/>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(352) 273-2542</w:t>
      </w:r>
    </w:p>
    <w:p w:rsidRPr="000C2B67" w:rsidR="007E24DC" w:rsidP="000C68B3" w:rsidRDefault="76562E71" w14:paraId="0000000A" w14:textId="77777777">
      <w:pPr>
        <w:widowControl/>
        <w:spacing w:before="0" w:line="240" w:lineRule="auto"/>
        <w:rPr>
          <w:rFonts w:ascii="Times New Roman" w:hAnsi="Times New Roman" w:eastAsia="Times New Roman" w:cs="Times New Roman"/>
          <w:color w:val="000000" w:themeColor="text1"/>
        </w:rPr>
      </w:pPr>
      <w:hyperlink r:id="rId6">
        <w:r w:rsidRPr="000C68B3">
          <w:rPr>
            <w:rFonts w:ascii="Times New Roman" w:hAnsi="Times New Roman" w:eastAsia="Times New Roman" w:cs="Times New Roman"/>
            <w:color w:val="auto"/>
            <w:u w:val="single"/>
          </w:rPr>
          <w:t>xiaolima@ufl.edu</w:t>
        </w:r>
      </w:hyperlink>
    </w:p>
    <w:p w:rsidRPr="000C2B67" w:rsidR="007E24DC" w:rsidP="000C68B3" w:rsidRDefault="76562E71" w14:paraId="0000000B" w14:textId="77777777">
      <w:pPr>
        <w:pStyle w:val="Heading1"/>
        <w:keepNext/>
        <w:keepLines/>
        <w:widowControl/>
        <w:pBdr>
          <w:bottom w:val="single" w:color="595959" w:sz="4" w:space="1"/>
        </w:pBdr>
        <w:spacing w:before="360" w:after="160" w:line="240" w:lineRule="auto"/>
        <w:ind w:right="-499"/>
        <w:rPr>
          <w:rFonts w:ascii="Times New Roman" w:hAnsi="Times New Roman" w:eastAsia="Times New Roman" w:cs="Times New Roman"/>
          <w:smallCaps/>
          <w:color w:val="000000" w:themeColor="text1"/>
          <w:sz w:val="36"/>
          <w:szCs w:val="36"/>
        </w:rPr>
      </w:pPr>
      <w:bookmarkStart w:name="_6n6oefwv8hh8" w:id="3"/>
      <w:bookmarkEnd w:id="3"/>
      <w:r w:rsidRPr="000C68B3">
        <w:rPr>
          <w:rFonts w:ascii="Times New Roman" w:hAnsi="Times New Roman" w:eastAsia="Times New Roman" w:cs="Times New Roman"/>
          <w:smallCaps/>
          <w:color w:val="auto"/>
          <w:sz w:val="36"/>
          <w:szCs w:val="36"/>
        </w:rPr>
        <w:t>Specialization</w:t>
      </w:r>
    </w:p>
    <w:p w:rsidRPr="000C2B67" w:rsidR="007E24DC" w:rsidP="000C68B3" w:rsidRDefault="0C651F02" w14:paraId="0000000C" w14:textId="646DDEF4">
      <w:pPr>
        <w:rPr>
          <w:rFonts w:ascii="Times New Roman" w:hAnsi="Times New Roman" w:eastAsia="Times New Roman" w:cs="Times New Roman"/>
          <w:color w:val="000000" w:themeColor="text1"/>
        </w:rPr>
      </w:pPr>
      <w:r w:rsidRPr="406654BF" w:rsidR="0C651F02">
        <w:rPr>
          <w:rFonts w:ascii="Times New Roman" w:hAnsi="Times New Roman" w:eastAsia="Times New Roman" w:cs="Times New Roman"/>
          <w:color w:val="auto"/>
        </w:rPr>
        <w:t>Metadata Quality, Taxonomy and Ontology, Metadata Creation Automation and A</w:t>
      </w:r>
      <w:r w:rsidRPr="406654BF" w:rsidR="5C20A906">
        <w:rPr>
          <w:rFonts w:ascii="Times New Roman" w:hAnsi="Times New Roman" w:eastAsia="Times New Roman" w:cs="Times New Roman"/>
          <w:color w:val="auto"/>
        </w:rPr>
        <w:t>rtificial Intelligence</w:t>
      </w:r>
      <w:r w:rsidRPr="406654BF" w:rsidR="2077672C">
        <w:rPr>
          <w:rFonts w:ascii="Times New Roman" w:hAnsi="Times New Roman" w:eastAsia="Times New Roman" w:cs="Times New Roman"/>
          <w:color w:val="auto"/>
        </w:rPr>
        <w:t xml:space="preserve"> </w:t>
      </w:r>
      <w:r w:rsidRPr="406654BF" w:rsidR="76562E71">
        <w:rPr>
          <w:rFonts w:ascii="Times New Roman" w:hAnsi="Times New Roman" w:eastAsia="Times New Roman" w:cs="Times New Roman"/>
          <w:color w:val="auto"/>
        </w:rPr>
        <w:t xml:space="preserve">                                                   </w:t>
      </w:r>
    </w:p>
    <w:p w:rsidRPr="000C2B67" w:rsidR="007E24DC" w:rsidP="000C68B3" w:rsidRDefault="76562E71" w14:paraId="0000000D" w14:textId="77777777">
      <w:pPr>
        <w:pStyle w:val="Heading1"/>
        <w:keepNext/>
        <w:keepLines/>
        <w:widowControl/>
        <w:pBdr>
          <w:bottom w:val="single" w:color="595959" w:sz="4" w:space="1"/>
        </w:pBdr>
        <w:spacing w:before="360" w:after="160" w:line="240" w:lineRule="auto"/>
        <w:ind w:right="-499"/>
        <w:rPr>
          <w:rFonts w:ascii="Times New Roman" w:hAnsi="Times New Roman" w:eastAsia="Times New Roman" w:cs="Times New Roman"/>
          <w:smallCaps/>
          <w:color w:val="000000" w:themeColor="text1"/>
          <w:sz w:val="36"/>
          <w:szCs w:val="36"/>
        </w:rPr>
      </w:pPr>
      <w:bookmarkStart w:name="_p66gk1q253es" w:id="4"/>
      <w:bookmarkEnd w:id="4"/>
      <w:r w:rsidRPr="000C68B3">
        <w:rPr>
          <w:rFonts w:ascii="Times New Roman" w:hAnsi="Times New Roman" w:eastAsia="Times New Roman" w:cs="Times New Roman"/>
          <w:smallCaps/>
          <w:color w:val="auto"/>
          <w:sz w:val="36"/>
          <w:szCs w:val="36"/>
        </w:rPr>
        <w:t>Education</w:t>
      </w:r>
    </w:p>
    <w:p w:rsidRPr="000C2B67" w:rsidR="007E24DC" w:rsidP="000C68B3" w:rsidRDefault="76562E71" w14:paraId="0000000E" w14:textId="77777777">
      <w:pPr>
        <w:pStyle w:val="Heading1"/>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sz w:val="22"/>
          <w:szCs w:val="22"/>
        </w:rPr>
        <w:t>EDUCATIONAL BACKGROUND</w:t>
      </w:r>
    </w:p>
    <w:tbl>
      <w:tblPr>
        <w:tblW w:w="9435" w:type="dxa"/>
        <w:jc w:val="center"/>
        <w:tblLayout w:type="fixed"/>
        <w:tblCellMar>
          <w:top w:w="100" w:type="dxa"/>
          <w:left w:w="100" w:type="dxa"/>
          <w:bottom w:w="100" w:type="dxa"/>
          <w:right w:w="100" w:type="dxa"/>
        </w:tblCellMar>
        <w:tblLook w:val="0600" w:firstRow="0" w:lastRow="0" w:firstColumn="0" w:lastColumn="0" w:noHBand="1" w:noVBand="1"/>
      </w:tblPr>
      <w:tblGrid>
        <w:gridCol w:w="6555"/>
        <w:gridCol w:w="2880"/>
      </w:tblGrid>
      <w:tr w:rsidRPr="000C2B67" w:rsidR="000C2B67" w:rsidTr="016C3DF5" w14:paraId="4ED6F23A" w14:textId="77777777">
        <w:trPr>
          <w:jc w:val="center"/>
        </w:trPr>
        <w:tc>
          <w:tcPr>
            <w:tcW w:w="6555" w:type="dxa"/>
            <w:shd w:val="clear" w:color="auto" w:fill="auto"/>
            <w:tcMar>
              <w:top w:w="100" w:type="dxa"/>
              <w:left w:w="100" w:type="dxa"/>
              <w:bottom w:w="100" w:type="dxa"/>
              <w:right w:w="100" w:type="dxa"/>
            </w:tcMar>
          </w:tcPr>
          <w:p w:rsidRPr="000C2B67" w:rsidR="007E24DC" w:rsidP="000C68B3" w:rsidRDefault="76562E71" w14:paraId="0000000F" w14:textId="77777777">
            <w:pPr>
              <w:spacing w:before="0" w:line="240" w:lineRule="auto"/>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 xml:space="preserve">University of Michigan, School of Information </w:t>
            </w:r>
          </w:p>
          <w:p w:rsidRPr="000C2B67" w:rsidR="007E24DC" w:rsidP="000C68B3" w:rsidRDefault="76562E71" w14:paraId="00000010" w14:textId="77777777">
            <w:pPr>
              <w:spacing w:before="0" w:line="240" w:lineRule="auto"/>
              <w:rPr>
                <w:rFonts w:ascii="Times New Roman" w:hAnsi="Times New Roman" w:eastAsia="Times New Roman" w:cs="Times New Roman"/>
                <w:color w:val="000000" w:themeColor="text1"/>
              </w:rPr>
            </w:pPr>
            <w:hyperlink r:id="rId7">
              <w:r w:rsidRPr="000C68B3">
                <w:rPr>
                  <w:rFonts w:ascii="Times New Roman" w:hAnsi="Times New Roman" w:eastAsia="Times New Roman" w:cs="Times New Roman"/>
                  <w:color w:val="auto"/>
                  <w:u w:val="single"/>
                </w:rPr>
                <w:t>https://www.si.umich.edu/</w:t>
              </w:r>
            </w:hyperlink>
          </w:p>
          <w:p w:rsidRPr="000C2B67" w:rsidR="007E24DC" w:rsidP="000C68B3" w:rsidRDefault="76562E71" w14:paraId="00000011"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Master of Science in Information</w:t>
            </w:r>
          </w:p>
          <w:p w:rsidRPr="000C2B67" w:rsidR="007E24DC" w:rsidP="000C68B3" w:rsidRDefault="76562E71" w14:paraId="00000012"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Specialized in Archives and Records Management</w:t>
            </w:r>
          </w:p>
        </w:tc>
        <w:tc>
          <w:tcPr>
            <w:tcW w:w="2880" w:type="dxa"/>
            <w:shd w:val="clear" w:color="auto" w:fill="auto"/>
            <w:tcMar>
              <w:top w:w="100" w:type="dxa"/>
              <w:left w:w="100" w:type="dxa"/>
              <w:bottom w:w="100" w:type="dxa"/>
              <w:right w:w="100" w:type="dxa"/>
            </w:tcMar>
          </w:tcPr>
          <w:p w:rsidRPr="000C2B67" w:rsidR="007E24DC" w:rsidP="000C68B3" w:rsidRDefault="76562E71" w14:paraId="00000013" w14:textId="793A99B1">
            <w:pPr>
              <w:spacing w:before="0" w:line="240" w:lineRule="auto"/>
              <w:rPr>
                <w:rFonts w:ascii="Times New Roman" w:hAnsi="Times New Roman" w:eastAsia="Times New Roman" w:cs="Times New Roman"/>
                <w:color w:val="000000" w:themeColor="text1"/>
              </w:rPr>
            </w:pPr>
            <w:r w:rsidRPr="016C3DF5" w:rsidR="55B1B07E">
              <w:rPr>
                <w:rFonts w:ascii="Times New Roman" w:hAnsi="Times New Roman" w:eastAsia="Times New Roman" w:cs="Times New Roman"/>
                <w:color w:val="auto"/>
              </w:rPr>
              <w:t>Sep. 2008-</w:t>
            </w:r>
            <w:r w:rsidRPr="016C3DF5" w:rsidR="76562E71">
              <w:rPr>
                <w:rFonts w:ascii="Times New Roman" w:hAnsi="Times New Roman" w:eastAsia="Times New Roman" w:cs="Times New Roman"/>
                <w:color w:val="auto"/>
              </w:rPr>
              <w:t>Dec. 2009</w:t>
            </w:r>
          </w:p>
          <w:p w:rsidRPr="000C2B67" w:rsidR="007E24DC" w:rsidP="000C68B3" w:rsidRDefault="76562E71" w14:paraId="00000014"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Ann Arbor, Michigan, USA</w:t>
            </w:r>
          </w:p>
        </w:tc>
      </w:tr>
      <w:tr w:rsidRPr="000C2B67" w:rsidR="000C2B67" w:rsidTr="016C3DF5" w14:paraId="60DF4B87" w14:textId="77777777">
        <w:trPr>
          <w:jc w:val="center"/>
        </w:trPr>
        <w:tc>
          <w:tcPr>
            <w:tcW w:w="6555" w:type="dxa"/>
            <w:shd w:val="clear" w:color="auto" w:fill="auto"/>
            <w:tcMar>
              <w:top w:w="100" w:type="dxa"/>
              <w:left w:w="100" w:type="dxa"/>
              <w:bottom w:w="100" w:type="dxa"/>
              <w:right w:w="100" w:type="dxa"/>
            </w:tcMar>
          </w:tcPr>
          <w:p w:rsidRPr="000C2B67" w:rsidR="007E24DC" w:rsidP="000C68B3" w:rsidRDefault="76562E71" w14:paraId="00000015" w14:textId="77777777">
            <w:pPr>
              <w:spacing w:before="0" w:line="240" w:lineRule="auto"/>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University of South Florida, College of Visual and Performing Arts</w:t>
            </w:r>
          </w:p>
          <w:p w:rsidRPr="000C2B67" w:rsidR="007E24DC" w:rsidP="000C68B3" w:rsidRDefault="76562E71" w14:paraId="00000016" w14:textId="77777777">
            <w:pPr>
              <w:spacing w:before="0" w:line="240" w:lineRule="auto"/>
              <w:rPr>
                <w:rFonts w:ascii="Times New Roman" w:hAnsi="Times New Roman" w:eastAsia="Times New Roman" w:cs="Times New Roman"/>
                <w:color w:val="000000" w:themeColor="text1"/>
              </w:rPr>
            </w:pPr>
            <w:hyperlink r:id="rId8">
              <w:r w:rsidRPr="000C68B3">
                <w:rPr>
                  <w:rFonts w:ascii="Times New Roman" w:hAnsi="Times New Roman" w:eastAsia="Times New Roman" w:cs="Times New Roman"/>
                  <w:color w:val="auto"/>
                  <w:u w:val="single"/>
                </w:rPr>
                <w:t>https://www.usf.edu/arts/art/</w:t>
              </w:r>
            </w:hyperlink>
          </w:p>
          <w:p w:rsidRPr="000C2B67" w:rsidR="007E24DC" w:rsidP="000C68B3" w:rsidRDefault="76562E71" w14:paraId="00000017"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Master of Arts in Art History</w:t>
            </w:r>
          </w:p>
          <w:p w:rsidRPr="000C2B67" w:rsidR="007E24DC" w:rsidP="000C68B3" w:rsidRDefault="76562E71" w14:paraId="00000018"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Specialized in Modern and Contemporary Art</w:t>
            </w:r>
          </w:p>
        </w:tc>
        <w:tc>
          <w:tcPr>
            <w:tcW w:w="2880" w:type="dxa"/>
            <w:shd w:val="clear" w:color="auto" w:fill="auto"/>
            <w:tcMar>
              <w:top w:w="100" w:type="dxa"/>
              <w:left w:w="100" w:type="dxa"/>
              <w:bottom w:w="100" w:type="dxa"/>
              <w:right w:w="100" w:type="dxa"/>
            </w:tcMar>
          </w:tcPr>
          <w:p w:rsidRPr="000C2B67" w:rsidR="007E24DC" w:rsidP="000C68B3" w:rsidRDefault="76562E71" w14:paraId="00000019" w14:textId="6464261A">
            <w:pPr>
              <w:spacing w:before="0" w:line="240" w:lineRule="auto"/>
              <w:rPr>
                <w:rFonts w:ascii="Times New Roman" w:hAnsi="Times New Roman" w:eastAsia="Times New Roman" w:cs="Times New Roman"/>
                <w:color w:val="000000" w:themeColor="text1"/>
              </w:rPr>
            </w:pPr>
            <w:r w:rsidRPr="016C3DF5" w:rsidR="290FCF1F">
              <w:rPr>
                <w:rFonts w:ascii="Times New Roman" w:hAnsi="Times New Roman" w:eastAsia="Times New Roman" w:cs="Times New Roman"/>
                <w:color w:val="auto"/>
              </w:rPr>
              <w:t>Sep. 2004-</w:t>
            </w:r>
            <w:r w:rsidRPr="016C3DF5" w:rsidR="76562E71">
              <w:rPr>
                <w:rFonts w:ascii="Times New Roman" w:hAnsi="Times New Roman" w:eastAsia="Times New Roman" w:cs="Times New Roman"/>
                <w:color w:val="auto"/>
              </w:rPr>
              <w:t>May 2008</w:t>
            </w:r>
          </w:p>
          <w:p w:rsidRPr="000C2B67" w:rsidR="007E24DC" w:rsidP="000C68B3" w:rsidRDefault="76562E71" w14:paraId="0000001A"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Tampa, Florida, USA</w:t>
            </w:r>
          </w:p>
        </w:tc>
      </w:tr>
      <w:tr w:rsidRPr="000C2B67" w:rsidR="000C2B67" w:rsidTr="016C3DF5" w14:paraId="67352420" w14:textId="77777777">
        <w:trPr>
          <w:jc w:val="center"/>
        </w:trPr>
        <w:tc>
          <w:tcPr>
            <w:tcW w:w="6555" w:type="dxa"/>
            <w:shd w:val="clear" w:color="auto" w:fill="auto"/>
            <w:tcMar>
              <w:top w:w="100" w:type="dxa"/>
              <w:left w:w="100" w:type="dxa"/>
              <w:bottom w:w="100" w:type="dxa"/>
              <w:right w:w="100" w:type="dxa"/>
            </w:tcMar>
          </w:tcPr>
          <w:p w:rsidRPr="000C2B67" w:rsidR="007E24DC" w:rsidP="000C68B3" w:rsidRDefault="76562E71" w14:paraId="0000001B" w14:textId="77777777">
            <w:pPr>
              <w:spacing w:before="0" w:line="240" w:lineRule="auto"/>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Sichuan University, School of Foreign Languages</w:t>
            </w:r>
          </w:p>
          <w:p w:rsidRPr="000C2B67" w:rsidR="007E24DC" w:rsidP="000C68B3" w:rsidRDefault="76562E71" w14:paraId="0000001C" w14:textId="77777777">
            <w:pPr>
              <w:spacing w:before="0" w:line="240" w:lineRule="auto"/>
              <w:rPr>
                <w:rFonts w:ascii="Times New Roman" w:hAnsi="Times New Roman" w:eastAsia="Times New Roman" w:cs="Times New Roman"/>
                <w:color w:val="000000" w:themeColor="text1"/>
              </w:rPr>
            </w:pPr>
            <w:hyperlink r:id="rId9">
              <w:r w:rsidRPr="000C68B3">
                <w:rPr>
                  <w:rFonts w:ascii="Times New Roman" w:hAnsi="Times New Roman" w:eastAsia="Times New Roman" w:cs="Times New Roman"/>
                  <w:color w:val="auto"/>
                  <w:u w:val="single"/>
                </w:rPr>
                <w:t>http://en.scu.edu.cn/Colleges_and_Schools.htm</w:t>
              </w:r>
            </w:hyperlink>
          </w:p>
          <w:p w:rsidRPr="000C2B67" w:rsidR="007E24DC" w:rsidP="000C68B3" w:rsidRDefault="76562E71" w14:paraId="0000001D"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Master of Arts in English Literature</w:t>
            </w:r>
          </w:p>
          <w:p w:rsidRPr="000C2B67" w:rsidR="007E24DC" w:rsidP="000C68B3" w:rsidRDefault="76562E71" w14:paraId="0000001E"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Specialized in American Literature</w:t>
            </w:r>
          </w:p>
        </w:tc>
        <w:tc>
          <w:tcPr>
            <w:tcW w:w="2880" w:type="dxa"/>
            <w:shd w:val="clear" w:color="auto" w:fill="auto"/>
            <w:tcMar>
              <w:top w:w="100" w:type="dxa"/>
              <w:left w:w="100" w:type="dxa"/>
              <w:bottom w:w="100" w:type="dxa"/>
              <w:right w:w="100" w:type="dxa"/>
            </w:tcMar>
          </w:tcPr>
          <w:p w:rsidRPr="000C2B67" w:rsidR="007E24DC" w:rsidP="000C68B3" w:rsidRDefault="76562E71" w14:paraId="0000001F" w14:textId="72FCC986">
            <w:pPr>
              <w:spacing w:before="0" w:line="240" w:lineRule="auto"/>
              <w:rPr>
                <w:rFonts w:ascii="Times New Roman" w:hAnsi="Times New Roman" w:eastAsia="Times New Roman" w:cs="Times New Roman"/>
                <w:color w:val="000000" w:themeColor="text1"/>
              </w:rPr>
            </w:pPr>
            <w:r w:rsidRPr="016C3DF5" w:rsidR="01CED598">
              <w:rPr>
                <w:rFonts w:ascii="Times New Roman" w:hAnsi="Times New Roman" w:eastAsia="Times New Roman" w:cs="Times New Roman"/>
                <w:color w:val="auto"/>
              </w:rPr>
              <w:t>Sep. 2001-</w:t>
            </w:r>
            <w:r w:rsidRPr="016C3DF5" w:rsidR="76562E71">
              <w:rPr>
                <w:rFonts w:ascii="Times New Roman" w:hAnsi="Times New Roman" w:eastAsia="Times New Roman" w:cs="Times New Roman"/>
                <w:color w:val="auto"/>
              </w:rPr>
              <w:t>Jun. 2004</w:t>
            </w:r>
          </w:p>
          <w:p w:rsidRPr="000C2B67" w:rsidR="007E24DC" w:rsidP="000C68B3" w:rsidRDefault="76562E71" w14:paraId="00000020" w14:textId="6851682A">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Chengdu, Sichuan, P.R.</w:t>
            </w:r>
            <w:r w:rsidRPr="000C68B3" w:rsidR="265F93CA">
              <w:rPr>
                <w:rFonts w:ascii="Times New Roman" w:hAnsi="Times New Roman" w:eastAsia="Times New Roman" w:cs="Times New Roman"/>
                <w:color w:val="auto"/>
              </w:rPr>
              <w:t xml:space="preserve"> </w:t>
            </w:r>
            <w:r w:rsidRPr="000C68B3">
              <w:rPr>
                <w:rFonts w:ascii="Times New Roman" w:hAnsi="Times New Roman" w:eastAsia="Times New Roman" w:cs="Times New Roman"/>
                <w:color w:val="auto"/>
              </w:rPr>
              <w:t>China</w:t>
            </w:r>
          </w:p>
        </w:tc>
      </w:tr>
      <w:tr w:rsidRPr="000C2B67" w:rsidR="000C2B67" w:rsidTr="016C3DF5" w14:paraId="4ED75451" w14:textId="77777777">
        <w:trPr>
          <w:jc w:val="center"/>
        </w:trPr>
        <w:tc>
          <w:tcPr>
            <w:tcW w:w="6555" w:type="dxa"/>
            <w:shd w:val="clear" w:color="auto" w:fill="auto"/>
            <w:tcMar>
              <w:top w:w="100" w:type="dxa"/>
              <w:left w:w="100" w:type="dxa"/>
              <w:bottom w:w="100" w:type="dxa"/>
              <w:right w:w="100" w:type="dxa"/>
            </w:tcMar>
          </w:tcPr>
          <w:p w:rsidRPr="000C2B67" w:rsidR="007E24DC" w:rsidP="000C68B3" w:rsidRDefault="76562E71" w14:paraId="00000021" w14:textId="77777777">
            <w:pPr>
              <w:spacing w:before="0" w:line="240" w:lineRule="auto"/>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Sichuan University, School of Foreign Languages</w:t>
            </w:r>
          </w:p>
          <w:p w:rsidRPr="000C2B67" w:rsidR="007E24DC" w:rsidP="000C68B3" w:rsidRDefault="76562E71" w14:paraId="00000022" w14:textId="77777777">
            <w:pPr>
              <w:spacing w:before="0" w:line="240" w:lineRule="auto"/>
              <w:rPr>
                <w:rFonts w:ascii="Times New Roman" w:hAnsi="Times New Roman" w:eastAsia="Times New Roman" w:cs="Times New Roman"/>
                <w:color w:val="000000" w:themeColor="text1"/>
              </w:rPr>
            </w:pPr>
            <w:hyperlink r:id="rId10">
              <w:r w:rsidRPr="000C68B3">
                <w:rPr>
                  <w:rFonts w:ascii="Times New Roman" w:hAnsi="Times New Roman" w:eastAsia="Times New Roman" w:cs="Times New Roman"/>
                  <w:color w:val="auto"/>
                  <w:u w:val="single"/>
                </w:rPr>
                <w:t>http://en.scu.edu.cn/Colleges_and_Schools.htm</w:t>
              </w:r>
            </w:hyperlink>
          </w:p>
          <w:p w:rsidRPr="000C2B67" w:rsidR="007E24DC" w:rsidP="000C68B3" w:rsidRDefault="5163227E" w14:paraId="00000023" w14:textId="56C0D89D">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Bachelor of Arts in English</w:t>
            </w:r>
          </w:p>
        </w:tc>
        <w:tc>
          <w:tcPr>
            <w:tcW w:w="2880" w:type="dxa"/>
            <w:shd w:val="clear" w:color="auto" w:fill="auto"/>
            <w:tcMar>
              <w:top w:w="100" w:type="dxa"/>
              <w:left w:w="100" w:type="dxa"/>
              <w:bottom w:w="100" w:type="dxa"/>
              <w:right w:w="100" w:type="dxa"/>
            </w:tcMar>
          </w:tcPr>
          <w:p w:rsidRPr="000C2B67" w:rsidR="007E24DC" w:rsidP="000C68B3" w:rsidRDefault="76562E71" w14:paraId="00000024" w14:textId="145D7387">
            <w:pPr>
              <w:spacing w:before="0" w:line="240" w:lineRule="auto"/>
              <w:rPr>
                <w:rFonts w:ascii="Times New Roman" w:hAnsi="Times New Roman" w:eastAsia="Times New Roman" w:cs="Times New Roman"/>
                <w:color w:val="000000" w:themeColor="text1"/>
              </w:rPr>
            </w:pPr>
            <w:r w:rsidRPr="016C3DF5" w:rsidR="1F0EE136">
              <w:rPr>
                <w:rFonts w:ascii="Times New Roman" w:hAnsi="Times New Roman" w:eastAsia="Times New Roman" w:cs="Times New Roman"/>
                <w:color w:val="auto"/>
              </w:rPr>
              <w:t>Sep.1997-</w:t>
            </w:r>
            <w:r w:rsidRPr="016C3DF5" w:rsidR="76562E71">
              <w:rPr>
                <w:rFonts w:ascii="Times New Roman" w:hAnsi="Times New Roman" w:eastAsia="Times New Roman" w:cs="Times New Roman"/>
                <w:color w:val="auto"/>
              </w:rPr>
              <w:t>Jun. 2001</w:t>
            </w:r>
          </w:p>
          <w:p w:rsidRPr="000C2B67" w:rsidR="007E24DC" w:rsidP="000C68B3" w:rsidRDefault="76562E71" w14:paraId="00000025" w14:textId="4DFC6F94">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Chengdu, Sichuan, P.R.</w:t>
            </w:r>
            <w:r w:rsidRPr="000C68B3" w:rsidR="265F93CA">
              <w:rPr>
                <w:rFonts w:ascii="Times New Roman" w:hAnsi="Times New Roman" w:eastAsia="Times New Roman" w:cs="Times New Roman"/>
                <w:color w:val="auto"/>
              </w:rPr>
              <w:t xml:space="preserve"> </w:t>
            </w:r>
            <w:r w:rsidRPr="000C68B3">
              <w:rPr>
                <w:rFonts w:ascii="Times New Roman" w:hAnsi="Times New Roman" w:eastAsia="Times New Roman" w:cs="Times New Roman"/>
                <w:color w:val="auto"/>
              </w:rPr>
              <w:t>China</w:t>
            </w:r>
          </w:p>
        </w:tc>
      </w:tr>
    </w:tbl>
    <w:p w:rsidR="00C006B3" w:rsidP="000C68B3" w:rsidRDefault="00C006B3" w14:paraId="729B9004" w14:textId="77777777">
      <w:pPr>
        <w:pStyle w:val="Heading1"/>
        <w:rPr>
          <w:rFonts w:ascii="Times New Roman" w:hAnsi="Times New Roman" w:eastAsia="Times New Roman" w:cs="Times New Roman"/>
          <w:b/>
          <w:bCs/>
          <w:color w:val="auto"/>
          <w:sz w:val="22"/>
          <w:szCs w:val="22"/>
        </w:rPr>
      </w:pPr>
    </w:p>
    <w:p w:rsidRPr="000C2B67" w:rsidR="007E24DC" w:rsidP="000C68B3" w:rsidRDefault="76562E71" w14:paraId="00000026" w14:textId="5336A66D">
      <w:pPr>
        <w:pStyle w:val="Heading1"/>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sz w:val="22"/>
          <w:szCs w:val="22"/>
        </w:rPr>
        <w:t>CONTINUING EDUCATION</w:t>
      </w:r>
    </w:p>
    <w:tbl>
      <w:tblPr>
        <w:tblW w:w="9435" w:type="dxa"/>
        <w:jc w:val="center"/>
        <w:tblLayout w:type="fixed"/>
        <w:tblCellMar>
          <w:top w:w="100" w:type="dxa"/>
          <w:left w:w="100" w:type="dxa"/>
          <w:bottom w:w="100" w:type="dxa"/>
          <w:right w:w="100" w:type="dxa"/>
        </w:tblCellMar>
        <w:tblLook w:val="0600" w:firstRow="0" w:lastRow="0" w:firstColumn="0" w:lastColumn="0" w:noHBand="1" w:noVBand="1"/>
      </w:tblPr>
      <w:tblGrid>
        <w:gridCol w:w="6555"/>
        <w:gridCol w:w="2880"/>
      </w:tblGrid>
      <w:tr w:rsidRPr="000C2B67" w:rsidR="000C2B67" w:rsidTr="000C68B3" w14:paraId="3E9455CB" w14:textId="77777777">
        <w:trPr>
          <w:jc w:val="center"/>
        </w:trPr>
        <w:tc>
          <w:tcPr>
            <w:tcW w:w="6555" w:type="dxa"/>
            <w:shd w:val="clear" w:color="auto" w:fill="auto"/>
            <w:tcMar>
              <w:top w:w="100" w:type="dxa"/>
              <w:left w:w="100" w:type="dxa"/>
              <w:bottom w:w="100" w:type="dxa"/>
              <w:right w:w="100" w:type="dxa"/>
            </w:tcMar>
          </w:tcPr>
          <w:p w:rsidRPr="000C2B67" w:rsidR="007E24DC" w:rsidP="000C68B3" w:rsidRDefault="76562E71" w14:paraId="00000027" w14:textId="77777777">
            <w:pPr>
              <w:spacing w:before="0" w:line="240" w:lineRule="auto"/>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Metropolitan New York Library Council</w:t>
            </w:r>
          </w:p>
          <w:p w:rsidRPr="000C2B67" w:rsidR="007E24DC" w:rsidP="000C68B3" w:rsidRDefault="76562E71" w14:paraId="00000028"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Digital Archives Specialists Courses: Accessing and Ingesting of Electronic Records, Certificate of Continuing Education</w:t>
            </w:r>
          </w:p>
        </w:tc>
        <w:tc>
          <w:tcPr>
            <w:tcW w:w="2880" w:type="dxa"/>
            <w:shd w:val="clear" w:color="auto" w:fill="auto"/>
            <w:tcMar>
              <w:top w:w="100" w:type="dxa"/>
              <w:left w:w="100" w:type="dxa"/>
              <w:bottom w:w="100" w:type="dxa"/>
              <w:right w:w="100" w:type="dxa"/>
            </w:tcMar>
          </w:tcPr>
          <w:p w:rsidRPr="000C2B67" w:rsidR="007E24DC" w:rsidP="000C68B3" w:rsidRDefault="76562E71" w14:paraId="00000029"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Sep. 2014</w:t>
            </w:r>
          </w:p>
          <w:p w:rsidRPr="000C2B67" w:rsidR="007E24DC" w:rsidP="000C68B3" w:rsidRDefault="76562E71" w14:paraId="0000002A"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New York, New York, USA</w:t>
            </w:r>
          </w:p>
        </w:tc>
      </w:tr>
      <w:tr w:rsidRPr="000C2B67" w:rsidR="000C2B67" w:rsidTr="000C68B3" w14:paraId="40D8BBD1" w14:textId="77777777">
        <w:trPr>
          <w:jc w:val="center"/>
        </w:trPr>
        <w:tc>
          <w:tcPr>
            <w:tcW w:w="6555" w:type="dxa"/>
            <w:shd w:val="clear" w:color="auto" w:fill="auto"/>
            <w:tcMar>
              <w:top w:w="100" w:type="dxa"/>
              <w:left w:w="100" w:type="dxa"/>
              <w:bottom w:w="100" w:type="dxa"/>
              <w:right w:w="100" w:type="dxa"/>
            </w:tcMar>
          </w:tcPr>
          <w:p w:rsidRPr="000C2B67" w:rsidR="007E24DC" w:rsidP="000C68B3" w:rsidRDefault="76562E71" w14:paraId="0000002B" w14:textId="77777777">
            <w:pPr>
              <w:spacing w:before="0" w:line="240" w:lineRule="auto"/>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Indiana University</w:t>
            </w:r>
          </w:p>
          <w:p w:rsidRPr="000C2B67" w:rsidR="007E24DC" w:rsidP="000C68B3" w:rsidRDefault="76562E71" w14:paraId="0000002C"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Summer Educational Institute for Visual Resources and Image Management, Certificate</w:t>
            </w:r>
          </w:p>
        </w:tc>
        <w:tc>
          <w:tcPr>
            <w:tcW w:w="2880" w:type="dxa"/>
            <w:shd w:val="clear" w:color="auto" w:fill="auto"/>
            <w:tcMar>
              <w:top w:w="100" w:type="dxa"/>
              <w:left w:w="100" w:type="dxa"/>
              <w:bottom w:w="100" w:type="dxa"/>
              <w:right w:w="100" w:type="dxa"/>
            </w:tcMar>
          </w:tcPr>
          <w:p w:rsidRPr="000C2B67" w:rsidR="007E24DC" w:rsidP="000C68B3" w:rsidRDefault="76562E71" w14:paraId="0000002D"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Jun. 2007</w:t>
            </w:r>
          </w:p>
          <w:p w:rsidRPr="000C2B67" w:rsidR="007E24DC" w:rsidP="000C68B3" w:rsidRDefault="76562E71" w14:paraId="0000002E"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Bloomington, Indiana, USA</w:t>
            </w:r>
          </w:p>
        </w:tc>
      </w:tr>
    </w:tbl>
    <w:p w:rsidR="76562E71" w:rsidP="016C3DF5" w:rsidRDefault="76562E71" w14:paraId="5AF253F0" w14:textId="1F2AB4BA">
      <w:pPr>
        <w:pStyle w:val="Heading1"/>
        <w:keepNext w:val="1"/>
        <w:keepLines w:val="1"/>
        <w:widowControl w:val="1"/>
        <w:pBdr>
          <w:bottom w:val="single" w:color="595959" w:sz="4" w:space="1"/>
        </w:pBdr>
        <w:spacing w:before="360" w:after="160" w:line="240" w:lineRule="auto"/>
        <w:ind w:right="-499"/>
        <w:rPr>
          <w:rFonts w:ascii="Times New Roman" w:hAnsi="Times New Roman" w:eastAsia="Times New Roman" w:cs="Times New Roman"/>
          <w:smallCaps w:val="1"/>
          <w:color w:val="000000" w:themeColor="text1" w:themeTint="FF" w:themeShade="FF"/>
          <w:sz w:val="36"/>
          <w:szCs w:val="36"/>
        </w:rPr>
      </w:pPr>
      <w:bookmarkStart w:name="_4f07kdqcm6z8" w:id="5"/>
      <w:bookmarkEnd w:id="5"/>
      <w:r w:rsidRPr="016C3DF5" w:rsidR="76562E71">
        <w:rPr>
          <w:rFonts w:ascii="Times New Roman" w:hAnsi="Times New Roman" w:eastAsia="Times New Roman" w:cs="Times New Roman"/>
          <w:smallCaps w:val="1"/>
          <w:color w:val="auto"/>
          <w:sz w:val="36"/>
          <w:szCs w:val="36"/>
        </w:rPr>
        <w:t>Work Experience</w:t>
      </w:r>
    </w:p>
    <w:tbl>
      <w:tblPr>
        <w:tblW w:w="9360" w:type="dxa"/>
        <w:tblLayout w:type="fixed"/>
        <w:tblCellMar>
          <w:top w:w="100" w:type="dxa"/>
          <w:left w:w="100" w:type="dxa"/>
          <w:bottom w:w="100" w:type="dxa"/>
          <w:right w:w="100" w:type="dxa"/>
        </w:tblCellMar>
        <w:tblLook w:val="0600" w:firstRow="0" w:lastRow="0" w:firstColumn="0" w:lastColumn="0" w:noHBand="1" w:noVBand="1"/>
      </w:tblPr>
      <w:tblGrid>
        <w:gridCol w:w="6525"/>
        <w:gridCol w:w="2835"/>
      </w:tblGrid>
      <w:tr w:rsidR="016C3DF5" w:rsidTr="016C3DF5" w14:paraId="37235563">
        <w:trPr>
          <w:trHeight w:val="300"/>
        </w:trPr>
        <w:tc>
          <w:tcPr>
            <w:tcW w:w="6525" w:type="dxa"/>
            <w:tcBorders>
              <w:top w:val="none" w:color="000000" w:themeColor="text1" w:sz="12"/>
              <w:left w:val="none" w:color="000000" w:themeColor="text1" w:sz="12"/>
              <w:bottom w:val="none" w:color="000000" w:themeColor="text1" w:sz="12"/>
              <w:right w:val="none" w:color="000000" w:themeColor="text1" w:sz="12"/>
            </w:tcBorders>
            <w:shd w:val="clear" w:color="auto" w:fill="auto"/>
            <w:tcMar>
              <w:top w:w="100" w:type="dxa"/>
              <w:left w:w="100" w:type="dxa"/>
              <w:bottom w:w="100" w:type="dxa"/>
              <w:right w:w="100" w:type="dxa"/>
            </w:tcMar>
            <w:vAlign w:val="top"/>
          </w:tcPr>
          <w:p w:rsidR="7D9F255A" w:rsidP="016C3DF5" w:rsidRDefault="7D9F255A" w14:paraId="5D3E7062" w14:textId="26857E0B">
            <w:pPr>
              <w:pStyle w:val="Normal"/>
              <w:spacing w:line="240" w:lineRule="auto"/>
              <w:jc w:val="left"/>
              <w:rPr>
                <w:rFonts w:ascii="Times New Roman" w:hAnsi="Times New Roman" w:eastAsia="Times New Roman" w:cs="Times New Roman"/>
                <w:b w:val="1"/>
                <w:bCs w:val="1"/>
                <w:color w:val="auto"/>
                <w:lang w:val="en-US"/>
              </w:rPr>
            </w:pPr>
            <w:r w:rsidRPr="016C3DF5" w:rsidR="7D9F255A">
              <w:rPr>
                <w:rFonts w:ascii="Times New Roman" w:hAnsi="Times New Roman" w:eastAsia="Times New Roman" w:cs="Times New Roman"/>
                <w:b w:val="1"/>
                <w:bCs w:val="1"/>
                <w:color w:val="auto"/>
                <w:lang w:val="en-US"/>
              </w:rPr>
              <w:t>University of Florida</w:t>
            </w:r>
            <w:r w:rsidRPr="016C3DF5" w:rsidR="02A5115E">
              <w:rPr>
                <w:rFonts w:ascii="Times New Roman" w:hAnsi="Times New Roman" w:eastAsia="Times New Roman" w:cs="Times New Roman"/>
                <w:b w:val="1"/>
                <w:bCs w:val="1"/>
                <w:color w:val="auto"/>
                <w:lang w:val="en-US"/>
              </w:rPr>
              <w:t>, George A. Smathers Libraries</w:t>
            </w:r>
          </w:p>
          <w:p w:rsidR="7D9F255A" w:rsidP="016C3DF5" w:rsidRDefault="7D9F255A" w14:paraId="615EDB79" w14:textId="27C40434">
            <w:pPr>
              <w:pStyle w:val="Normal"/>
              <w:spacing w:before="0" w:line="240" w:lineRule="auto"/>
              <w:jc w:val="left"/>
              <w:rPr>
                <w:rFonts w:ascii="Times New Roman" w:hAnsi="Times New Roman" w:eastAsia="Times New Roman" w:cs="Times New Roman"/>
                <w:color w:val="auto"/>
              </w:rPr>
            </w:pPr>
            <w:r w:rsidRPr="016C3DF5" w:rsidR="7D9F255A">
              <w:rPr>
                <w:rFonts w:ascii="Times New Roman" w:hAnsi="Times New Roman" w:eastAsia="Times New Roman" w:cs="Times New Roman"/>
                <w:color w:val="auto"/>
              </w:rPr>
              <w:t>Head of Metadata Unit &amp; Metadata Librarian</w:t>
            </w:r>
            <w:r w:rsidRPr="016C3DF5" w:rsidR="3F976AF3">
              <w:rPr>
                <w:rFonts w:ascii="Times New Roman" w:hAnsi="Times New Roman" w:eastAsia="Times New Roman" w:cs="Times New Roman"/>
                <w:color w:val="auto"/>
              </w:rPr>
              <w:t xml:space="preserve"> </w:t>
            </w:r>
            <w:r w:rsidRPr="016C3DF5" w:rsidR="663FACBA">
              <w:rPr>
                <w:rFonts w:ascii="Times New Roman" w:hAnsi="Times New Roman" w:eastAsia="Times New Roman" w:cs="Times New Roman"/>
                <w:color w:val="auto"/>
              </w:rPr>
              <w:t>(2021-present)</w:t>
            </w:r>
          </w:p>
          <w:p w:rsidR="3F976AF3" w:rsidP="016C3DF5" w:rsidRDefault="3F976AF3" w14:paraId="2588A09E" w14:textId="7800080D">
            <w:pPr>
              <w:pStyle w:val="Normal"/>
              <w:spacing w:before="0" w:line="240" w:lineRule="auto"/>
              <w:jc w:val="left"/>
              <w:rPr>
                <w:rFonts w:ascii="Times New Roman" w:hAnsi="Times New Roman" w:eastAsia="Times New Roman" w:cs="Times New Roman"/>
                <w:color w:val="auto"/>
                <w:lang w:val="en-US"/>
              </w:rPr>
            </w:pPr>
            <w:r w:rsidRPr="016C3DF5" w:rsidR="3F976AF3">
              <w:rPr>
                <w:rFonts w:ascii="Times New Roman" w:hAnsi="Times New Roman" w:eastAsia="Times New Roman" w:cs="Times New Roman"/>
                <w:color w:val="auto"/>
                <w:lang w:val="en-US"/>
              </w:rPr>
              <w:t>Metadata Librarian</w:t>
            </w:r>
            <w:r w:rsidRPr="016C3DF5" w:rsidR="04524C8B">
              <w:rPr>
                <w:rFonts w:ascii="Times New Roman" w:hAnsi="Times New Roman" w:eastAsia="Times New Roman" w:cs="Times New Roman"/>
                <w:color w:val="auto"/>
                <w:lang w:val="en-US"/>
              </w:rPr>
              <w:t xml:space="preserve"> (2018-2021)</w:t>
            </w:r>
          </w:p>
        </w:tc>
        <w:tc>
          <w:tcPr>
            <w:tcW w:w="2835" w:type="dxa"/>
            <w:tcBorders>
              <w:top w:val="none" w:color="000000" w:themeColor="text1" w:sz="12"/>
              <w:left w:val="none" w:color="000000" w:themeColor="text1" w:sz="12"/>
              <w:bottom w:val="none" w:color="000000" w:themeColor="text1" w:sz="12"/>
              <w:right w:val="none" w:color="000000" w:themeColor="text1" w:sz="12"/>
            </w:tcBorders>
            <w:shd w:val="clear" w:color="auto" w:fill="auto"/>
            <w:tcMar>
              <w:top w:w="100" w:type="dxa"/>
              <w:left w:w="100" w:type="dxa"/>
              <w:bottom w:w="100" w:type="dxa"/>
              <w:right w:w="100" w:type="dxa"/>
            </w:tcMar>
          </w:tcPr>
          <w:p w:rsidR="1A7A64E5" w:rsidP="016C3DF5" w:rsidRDefault="1A7A64E5" w14:paraId="350E8D9F" w14:textId="5C66860F">
            <w:pPr>
              <w:pStyle w:val="Normal"/>
              <w:spacing w:line="240" w:lineRule="auto"/>
              <w:rPr>
                <w:rFonts w:ascii="Times New Roman" w:hAnsi="Times New Roman" w:eastAsia="Times New Roman" w:cs="Times New Roman"/>
                <w:color w:val="auto"/>
              </w:rPr>
            </w:pPr>
            <w:r w:rsidRPr="016C3DF5" w:rsidR="1A7A64E5">
              <w:rPr>
                <w:rFonts w:ascii="Times New Roman" w:hAnsi="Times New Roman" w:eastAsia="Times New Roman" w:cs="Times New Roman"/>
                <w:color w:val="auto"/>
              </w:rPr>
              <w:t xml:space="preserve">Aug. </w:t>
            </w:r>
            <w:r w:rsidRPr="016C3DF5" w:rsidR="7D9F255A">
              <w:rPr>
                <w:rFonts w:ascii="Times New Roman" w:hAnsi="Times New Roman" w:eastAsia="Times New Roman" w:cs="Times New Roman"/>
                <w:color w:val="auto"/>
              </w:rPr>
              <w:t>20</w:t>
            </w:r>
            <w:r w:rsidRPr="016C3DF5" w:rsidR="3EEA67E7">
              <w:rPr>
                <w:rFonts w:ascii="Times New Roman" w:hAnsi="Times New Roman" w:eastAsia="Times New Roman" w:cs="Times New Roman"/>
                <w:color w:val="auto"/>
              </w:rPr>
              <w:t>18</w:t>
            </w:r>
            <w:r w:rsidRPr="016C3DF5" w:rsidR="7D9F255A">
              <w:rPr>
                <w:rFonts w:ascii="Times New Roman" w:hAnsi="Times New Roman" w:eastAsia="Times New Roman" w:cs="Times New Roman"/>
                <w:color w:val="auto"/>
              </w:rPr>
              <w:t>- Present</w:t>
            </w:r>
          </w:p>
          <w:p w:rsidR="7D9F255A" w:rsidP="016C3DF5" w:rsidRDefault="7D9F255A" w14:paraId="17998AE2" w14:textId="71008688">
            <w:pPr>
              <w:pStyle w:val="Normal"/>
              <w:spacing w:line="240" w:lineRule="auto"/>
              <w:rPr>
                <w:rFonts w:ascii="Times New Roman" w:hAnsi="Times New Roman" w:eastAsia="Times New Roman" w:cs="Times New Roman"/>
                <w:color w:val="auto"/>
              </w:rPr>
            </w:pPr>
            <w:r w:rsidRPr="016C3DF5" w:rsidR="7D9F255A">
              <w:rPr>
                <w:rFonts w:ascii="Times New Roman" w:hAnsi="Times New Roman" w:eastAsia="Times New Roman" w:cs="Times New Roman"/>
                <w:color w:val="auto"/>
              </w:rPr>
              <w:t>Gainesville, Florida, USA</w:t>
            </w:r>
          </w:p>
        </w:tc>
      </w:tr>
      <w:tr w:rsidRPr="000C2B67" w:rsidR="000C2B67" w:rsidTr="016C3DF5" w14:paraId="6BD34141" w14:textId="77777777">
        <w:trPr>
          <w:trHeight w:val="420"/>
        </w:trPr>
        <w:tc>
          <w:tcPr>
            <w:tcW w:w="9360" w:type="dxa"/>
            <w:gridSpan w:val="2"/>
            <w:tcBorders>
              <w:left w:val="none" w:color="000000" w:themeColor="text1" w:sz="12"/>
              <w:bottom w:val="none" w:color="000000" w:themeColor="text1" w:sz="12"/>
              <w:right w:val="none" w:color="000000" w:themeColor="text1" w:sz="12"/>
            </w:tcBorders>
            <w:shd w:val="clear" w:color="auto" w:fill="auto"/>
            <w:tcMar>
              <w:top w:w="100" w:type="dxa"/>
              <w:left w:w="100" w:type="dxa"/>
              <w:bottom w:w="100" w:type="dxa"/>
              <w:right w:w="100" w:type="dxa"/>
            </w:tcMar>
          </w:tcPr>
          <w:p w:rsidRPr="000C2B67" w:rsidR="007E24DC" w:rsidP="000C68B3" w:rsidRDefault="6E6476F2" w14:paraId="00000035" w14:textId="02504C1E">
            <w:pPr>
              <w:spacing w:before="0" w:line="240" w:lineRule="auto"/>
              <w:rPr>
                <w:rFonts w:ascii="Times New Roman" w:hAnsi="Times New Roman" w:eastAsia="Times New Roman" w:cs="Times New Roman"/>
                <w:color w:val="000000" w:themeColor="text1"/>
                <w:lang w:val="en-US"/>
              </w:rPr>
            </w:pPr>
            <w:r w:rsidRPr="016C3DF5" w:rsidR="3B8850B7">
              <w:rPr>
                <w:rFonts w:ascii="Times New Roman" w:hAnsi="Times New Roman" w:eastAsia="Times New Roman" w:cs="Times New Roman"/>
                <w:color w:val="auto"/>
                <w:lang w:val="en-US"/>
              </w:rPr>
              <w:t>Establish local descriptive metadata standards in digital collections, o</w:t>
            </w:r>
            <w:r w:rsidRPr="016C3DF5" w:rsidR="0DBB4B39">
              <w:rPr>
                <w:rFonts w:ascii="Times New Roman" w:hAnsi="Times New Roman" w:eastAsia="Times New Roman" w:cs="Times New Roman"/>
                <w:color w:val="auto"/>
                <w:lang w:val="en-US"/>
              </w:rPr>
              <w:t>versee</w:t>
            </w:r>
            <w:r w:rsidRPr="016C3DF5" w:rsidR="03F2688B">
              <w:rPr>
                <w:rFonts w:ascii="Times New Roman" w:hAnsi="Times New Roman" w:eastAsia="Times New Roman" w:cs="Times New Roman"/>
                <w:color w:val="auto"/>
                <w:lang w:val="en-US"/>
              </w:rPr>
              <w:t xml:space="preserve"> the Metadata Unit, directs the automation of metadata creation that </w:t>
            </w:r>
            <w:r w:rsidRPr="016C3DF5" w:rsidR="03F2688B">
              <w:rPr>
                <w:rFonts w:ascii="Times New Roman" w:hAnsi="Times New Roman" w:eastAsia="Times New Roman" w:cs="Times New Roman"/>
                <w:color w:val="auto"/>
                <w:lang w:val="en-US"/>
              </w:rPr>
              <w:t>leverages</w:t>
            </w:r>
            <w:r w:rsidRPr="016C3DF5" w:rsidR="03F2688B">
              <w:rPr>
                <w:rFonts w:ascii="Times New Roman" w:hAnsi="Times New Roman" w:eastAsia="Times New Roman" w:cs="Times New Roman"/>
                <w:color w:val="auto"/>
                <w:lang w:val="en-US"/>
              </w:rPr>
              <w:t xml:space="preserve"> the latest technology</w:t>
            </w:r>
            <w:r w:rsidRPr="016C3DF5" w:rsidR="3DF76BE7">
              <w:rPr>
                <w:rFonts w:ascii="Times New Roman" w:hAnsi="Times New Roman" w:eastAsia="Times New Roman" w:cs="Times New Roman"/>
                <w:color w:val="auto"/>
                <w:lang w:val="en-US"/>
              </w:rPr>
              <w:t>,</w:t>
            </w:r>
            <w:r w:rsidRPr="016C3DF5" w:rsidR="03F2688B">
              <w:rPr>
                <w:rFonts w:ascii="Times New Roman" w:hAnsi="Times New Roman" w:eastAsia="Times New Roman" w:cs="Times New Roman"/>
                <w:color w:val="auto"/>
                <w:lang w:val="en-US"/>
              </w:rPr>
              <w:t xml:space="preserve"> and coordinates legacy metadata cleanups</w:t>
            </w:r>
          </w:p>
        </w:tc>
      </w:tr>
      <w:tr w:rsidRPr="000C2B67" w:rsidR="000C2B67" w:rsidTr="016C3DF5" w14:paraId="4EC3DBE9" w14:textId="77777777">
        <w:tc>
          <w:tcPr>
            <w:tcW w:w="6525" w:type="dxa"/>
            <w:tcBorders>
              <w:top w:val="none" w:color="000000" w:themeColor="text1" w:sz="12"/>
              <w:left w:val="none" w:color="000000" w:themeColor="text1" w:sz="12"/>
              <w:bottom w:val="none" w:color="000000" w:themeColor="text1" w:sz="12"/>
              <w:right w:val="none" w:color="000000" w:themeColor="text1" w:sz="12"/>
            </w:tcBorders>
            <w:shd w:val="clear" w:color="auto" w:fill="auto"/>
            <w:tcMar>
              <w:top w:w="100" w:type="dxa"/>
              <w:left w:w="100" w:type="dxa"/>
              <w:bottom w:w="100" w:type="dxa"/>
              <w:right w:w="100" w:type="dxa"/>
            </w:tcMar>
          </w:tcPr>
          <w:p w:rsidRPr="000C2B67" w:rsidR="007E24DC" w:rsidP="000C68B3" w:rsidRDefault="76562E71" w14:paraId="0000003D" w14:textId="6504922F">
            <w:pPr>
              <w:spacing w:before="0" w:line="240" w:lineRule="auto"/>
              <w:rPr>
                <w:rFonts w:ascii="Times New Roman" w:hAnsi="Times New Roman" w:eastAsia="Times New Roman" w:cs="Times New Roman"/>
                <w:b w:val="1"/>
                <w:bCs w:val="1"/>
                <w:color w:val="000000" w:themeColor="text1"/>
                <w:lang w:val="en-US"/>
              </w:rPr>
            </w:pPr>
            <w:r w:rsidRPr="016C3DF5" w:rsidR="76562E71">
              <w:rPr>
                <w:rFonts w:ascii="Times New Roman" w:hAnsi="Times New Roman" w:eastAsia="Times New Roman" w:cs="Times New Roman"/>
                <w:b w:val="1"/>
                <w:bCs w:val="1"/>
                <w:color w:val="auto"/>
                <w:lang w:val="en-US"/>
              </w:rPr>
              <w:t>Ithaka</w:t>
            </w:r>
            <w:r w:rsidRPr="016C3DF5" w:rsidR="76562E71">
              <w:rPr>
                <w:rFonts w:ascii="Times New Roman" w:hAnsi="Times New Roman" w:eastAsia="Times New Roman" w:cs="Times New Roman"/>
                <w:b w:val="1"/>
                <w:bCs w:val="1"/>
                <w:color w:val="auto"/>
                <w:lang w:val="en-US"/>
              </w:rPr>
              <w:t xml:space="preserve"> </w:t>
            </w:r>
          </w:p>
          <w:p w:rsidRPr="000C2B67" w:rsidR="007E24DC" w:rsidP="000C68B3" w:rsidRDefault="76562E71" w14:paraId="0000003E" w14:textId="77777777">
            <w:pPr>
              <w:spacing w:before="0" w:line="240" w:lineRule="auto"/>
              <w:rPr>
                <w:rFonts w:ascii="Times New Roman" w:hAnsi="Times New Roman" w:eastAsia="Times New Roman" w:cs="Times New Roman"/>
                <w:b/>
                <w:bCs/>
                <w:color w:val="000000" w:themeColor="text1"/>
              </w:rPr>
            </w:pPr>
            <w:r w:rsidRPr="000C68B3">
              <w:rPr>
                <w:rFonts w:ascii="Times New Roman" w:hAnsi="Times New Roman" w:eastAsia="Times New Roman" w:cs="Times New Roman"/>
                <w:color w:val="auto"/>
              </w:rPr>
              <w:t>Metadata Specialist-Technical Lead</w:t>
            </w:r>
          </w:p>
        </w:tc>
        <w:tc>
          <w:tcPr>
            <w:tcW w:w="2835" w:type="dxa"/>
            <w:tcBorders>
              <w:top w:val="none" w:color="000000" w:themeColor="text1" w:sz="12"/>
              <w:left w:val="none" w:color="000000" w:themeColor="text1" w:sz="12"/>
              <w:bottom w:val="none" w:color="000000" w:themeColor="text1" w:sz="12"/>
              <w:right w:val="none" w:color="000000" w:themeColor="text1" w:sz="12"/>
            </w:tcBorders>
            <w:shd w:val="clear" w:color="auto" w:fill="auto"/>
            <w:tcMar>
              <w:top w:w="100" w:type="dxa"/>
              <w:left w:w="100" w:type="dxa"/>
              <w:bottom w:w="100" w:type="dxa"/>
              <w:right w:w="100" w:type="dxa"/>
            </w:tcMar>
          </w:tcPr>
          <w:p w:rsidRPr="000C2B67" w:rsidR="007E24DC" w:rsidP="000C68B3" w:rsidRDefault="76562E71" w14:paraId="0000003F"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Mar.2015 -Jul. 2018</w:t>
            </w:r>
          </w:p>
          <w:p w:rsidRPr="000C2B67" w:rsidR="007E24DC" w:rsidP="000C68B3" w:rsidRDefault="76562E71" w14:paraId="00000040" w14:textId="4B2E6599">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New York, New York,</w:t>
            </w:r>
            <w:r w:rsidRPr="000C68B3" w:rsidR="265F93CA">
              <w:rPr>
                <w:rFonts w:ascii="Times New Roman" w:hAnsi="Times New Roman" w:eastAsia="Times New Roman" w:cs="Times New Roman"/>
                <w:color w:val="auto"/>
              </w:rPr>
              <w:t xml:space="preserve"> </w:t>
            </w:r>
            <w:r w:rsidRPr="000C68B3">
              <w:rPr>
                <w:rFonts w:ascii="Times New Roman" w:hAnsi="Times New Roman" w:eastAsia="Times New Roman" w:cs="Times New Roman"/>
                <w:color w:val="auto"/>
              </w:rPr>
              <w:t>USA</w:t>
            </w:r>
          </w:p>
        </w:tc>
      </w:tr>
      <w:tr w:rsidRPr="000C2B67" w:rsidR="000C2B67" w:rsidTr="016C3DF5" w14:paraId="6E315BC0" w14:textId="77777777">
        <w:trPr>
          <w:trHeight w:val="420"/>
        </w:trPr>
        <w:tc>
          <w:tcPr>
            <w:tcW w:w="9360" w:type="dxa"/>
            <w:gridSpan w:val="2"/>
            <w:tcBorders>
              <w:left w:val="none" w:color="000000" w:themeColor="text1" w:sz="12"/>
              <w:bottom w:val="none" w:color="000000" w:themeColor="text1" w:sz="12"/>
              <w:right w:val="none" w:color="000000" w:themeColor="text1" w:sz="12"/>
            </w:tcBorders>
            <w:shd w:val="clear" w:color="auto" w:fill="auto"/>
            <w:tcMar>
              <w:top w:w="100" w:type="dxa"/>
              <w:left w:w="100" w:type="dxa"/>
              <w:bottom w:w="100" w:type="dxa"/>
              <w:right w:w="100" w:type="dxa"/>
            </w:tcMar>
          </w:tcPr>
          <w:p w:rsidRPr="000C2B67" w:rsidR="007E24DC" w:rsidP="000C68B3" w:rsidRDefault="76562E71" w14:paraId="00000041" w14:textId="20AC9551">
            <w:pPr>
              <w:spacing w:before="0" w:line="240" w:lineRule="auto"/>
              <w:rPr>
                <w:rFonts w:ascii="Times New Roman" w:hAnsi="Times New Roman" w:eastAsia="Times New Roman" w:cs="Times New Roman"/>
                <w:color w:val="000000" w:themeColor="text1"/>
                <w:lang w:val="en-US"/>
              </w:rPr>
            </w:pPr>
            <w:r w:rsidRPr="36E9292F" w:rsidR="76562E71">
              <w:rPr>
                <w:rFonts w:ascii="Times New Roman" w:hAnsi="Times New Roman" w:eastAsia="Times New Roman" w:cs="Times New Roman"/>
                <w:color w:val="auto"/>
                <w:lang w:val="en-US"/>
              </w:rPr>
              <w:t xml:space="preserve">Collaborated with the </w:t>
            </w:r>
            <w:r w:rsidRPr="36E9292F" w:rsidR="0C01488E">
              <w:rPr>
                <w:rFonts w:ascii="Times New Roman" w:hAnsi="Times New Roman" w:eastAsia="Times New Roman" w:cs="Times New Roman"/>
                <w:color w:val="auto"/>
                <w:lang w:val="en-US"/>
              </w:rPr>
              <w:t xml:space="preserve">in-house </w:t>
            </w:r>
            <w:r w:rsidRPr="36E9292F" w:rsidR="76562E71">
              <w:rPr>
                <w:rFonts w:ascii="Times New Roman" w:hAnsi="Times New Roman" w:eastAsia="Times New Roman" w:cs="Times New Roman"/>
                <w:color w:val="auto"/>
                <w:lang w:val="en-US"/>
              </w:rPr>
              <w:t xml:space="preserve">design team and third-party developers to create internal and outfacing tools for Shared Shelf, now known as </w:t>
            </w:r>
            <w:r w:rsidRPr="36E9292F" w:rsidR="76562E71">
              <w:rPr>
                <w:rFonts w:ascii="Times New Roman" w:hAnsi="Times New Roman" w:eastAsia="Times New Roman" w:cs="Times New Roman"/>
                <w:color w:val="auto"/>
                <w:lang w:val="en-US"/>
              </w:rPr>
              <w:t>Jstor</w:t>
            </w:r>
            <w:r w:rsidRPr="36E9292F" w:rsidR="76562E71">
              <w:rPr>
                <w:rFonts w:ascii="Times New Roman" w:hAnsi="Times New Roman" w:eastAsia="Times New Roman" w:cs="Times New Roman"/>
                <w:color w:val="auto"/>
                <w:lang w:val="en-US"/>
              </w:rPr>
              <w:t xml:space="preserve"> Forum, to expand and </w:t>
            </w:r>
            <w:r w:rsidRPr="36E9292F" w:rsidR="76562E71">
              <w:rPr>
                <w:rFonts w:ascii="Times New Roman" w:hAnsi="Times New Roman" w:eastAsia="Times New Roman" w:cs="Times New Roman"/>
                <w:color w:val="auto"/>
                <w:lang w:val="en-US"/>
              </w:rPr>
              <w:t>optimize</w:t>
            </w:r>
            <w:r w:rsidRPr="36E9292F" w:rsidR="76562E71">
              <w:rPr>
                <w:rFonts w:ascii="Times New Roman" w:hAnsi="Times New Roman" w:eastAsia="Times New Roman" w:cs="Times New Roman"/>
                <w:color w:val="auto"/>
                <w:lang w:val="en-US"/>
              </w:rPr>
              <w:t xml:space="preserve"> its usage. </w:t>
            </w:r>
            <w:r w:rsidRPr="36E9292F" w:rsidR="76562E71">
              <w:rPr>
                <w:rFonts w:ascii="Times New Roman" w:hAnsi="Times New Roman" w:eastAsia="Times New Roman" w:cs="Times New Roman"/>
                <w:color w:val="auto"/>
                <w:lang w:val="en-US"/>
              </w:rPr>
              <w:t>Jstor</w:t>
            </w:r>
            <w:r w:rsidRPr="36E9292F" w:rsidR="76562E71">
              <w:rPr>
                <w:rFonts w:ascii="Times New Roman" w:hAnsi="Times New Roman" w:eastAsia="Times New Roman" w:cs="Times New Roman"/>
                <w:color w:val="auto"/>
                <w:lang w:val="en-US"/>
              </w:rPr>
              <w:t xml:space="preserve"> Forum is an enterprise-wide highly customizable media management solution that enables academic and cultural institutions to build and share digital collections on multiple platforms. </w:t>
            </w:r>
          </w:p>
          <w:p w:rsidRPr="000C2B67" w:rsidR="007E24DC" w:rsidP="000C68B3" w:rsidRDefault="007E24DC" w14:paraId="00000042" w14:textId="77777777">
            <w:pPr>
              <w:spacing w:before="0" w:line="240" w:lineRule="auto"/>
              <w:rPr>
                <w:rFonts w:ascii="Times New Roman" w:hAnsi="Times New Roman" w:eastAsia="Times New Roman" w:cs="Times New Roman"/>
                <w:color w:val="000000" w:themeColor="text1"/>
              </w:rPr>
            </w:pPr>
          </w:p>
          <w:p w:rsidRPr="000C2B67" w:rsidR="007E24DC" w:rsidP="000C68B3" w:rsidRDefault="76562E71" w14:paraId="00000043"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Implemented Shared Shelf in 8 institutions via group training webinars and individual consultation sessions and led the expansion of the SUNY (State University of New York) Shared Shelf subscriber group.</w:t>
            </w:r>
          </w:p>
        </w:tc>
      </w:tr>
      <w:tr w:rsidRPr="000C2B67" w:rsidR="000C2B67" w:rsidTr="016C3DF5" w14:paraId="5B6F005F" w14:textId="77777777">
        <w:trPr>
          <w:trHeight w:val="420"/>
        </w:trPr>
        <w:tc>
          <w:tcPr>
            <w:tcW w:w="6525" w:type="dxa"/>
            <w:tcBorders>
              <w:top w:val="none" w:color="000000" w:themeColor="text1" w:sz="12"/>
            </w:tcBorders>
            <w:shd w:val="clear" w:color="auto" w:fill="auto"/>
            <w:tcMar>
              <w:top w:w="100" w:type="dxa"/>
              <w:left w:w="100" w:type="dxa"/>
              <w:bottom w:w="100" w:type="dxa"/>
              <w:right w:w="100" w:type="dxa"/>
            </w:tcMar>
          </w:tcPr>
          <w:p w:rsidRPr="000C2B67" w:rsidR="007E24DC" w:rsidP="000C68B3" w:rsidRDefault="76562E71" w14:paraId="00000045" w14:textId="77777777">
            <w:pPr>
              <w:spacing w:before="0" w:line="240" w:lineRule="auto"/>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SUNY, Purchase College, Library</w:t>
            </w:r>
          </w:p>
          <w:p w:rsidRPr="000C2B67" w:rsidR="007E24DC" w:rsidP="000C68B3" w:rsidRDefault="76562E71" w14:paraId="00000046"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Visual Resources Associate / Saturday Circulation Supervisor and Reference Librarian (Part-time,30 hours/week)</w:t>
            </w:r>
          </w:p>
        </w:tc>
        <w:tc>
          <w:tcPr>
            <w:tcW w:w="2835" w:type="dxa"/>
            <w:tcBorders>
              <w:top w:val="none" w:color="000000" w:themeColor="text1" w:sz="12"/>
            </w:tcBorders>
            <w:shd w:val="clear" w:color="auto" w:fill="auto"/>
            <w:tcMar>
              <w:top w:w="100" w:type="dxa"/>
              <w:left w:w="100" w:type="dxa"/>
              <w:bottom w:w="100" w:type="dxa"/>
              <w:right w:w="100" w:type="dxa"/>
            </w:tcMar>
          </w:tcPr>
          <w:p w:rsidRPr="000C2B67" w:rsidR="007E24DC" w:rsidP="000C68B3" w:rsidRDefault="76562E71" w14:paraId="00000047"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Jan.2012 - Jun.2015</w:t>
            </w:r>
          </w:p>
          <w:p w:rsidRPr="000C2B67" w:rsidR="007E24DC" w:rsidP="000C68B3" w:rsidRDefault="76562E71" w14:paraId="00000048" w14:textId="16160693">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Purchase, New York,</w:t>
            </w:r>
            <w:r w:rsidRPr="000C68B3" w:rsidR="265F93CA">
              <w:rPr>
                <w:rFonts w:ascii="Times New Roman" w:hAnsi="Times New Roman" w:eastAsia="Times New Roman" w:cs="Times New Roman"/>
                <w:color w:val="auto"/>
              </w:rPr>
              <w:t xml:space="preserve"> </w:t>
            </w:r>
            <w:r w:rsidRPr="000C68B3">
              <w:rPr>
                <w:rFonts w:ascii="Times New Roman" w:hAnsi="Times New Roman" w:eastAsia="Times New Roman" w:cs="Times New Roman"/>
                <w:color w:val="auto"/>
              </w:rPr>
              <w:t>USA</w:t>
            </w:r>
          </w:p>
        </w:tc>
      </w:tr>
      <w:tr w:rsidRPr="000C2B67" w:rsidR="000C2B67" w:rsidTr="016C3DF5" w14:paraId="1C8DEF63" w14:textId="77777777">
        <w:trPr>
          <w:trHeight w:val="420"/>
        </w:trPr>
        <w:tc>
          <w:tcPr>
            <w:tcW w:w="9360" w:type="dxa"/>
            <w:gridSpan w:val="2"/>
            <w:shd w:val="clear" w:color="auto" w:fill="auto"/>
            <w:tcMar>
              <w:top w:w="100" w:type="dxa"/>
              <w:left w:w="100" w:type="dxa"/>
              <w:bottom w:w="100" w:type="dxa"/>
              <w:right w:w="100" w:type="dxa"/>
            </w:tcMar>
          </w:tcPr>
          <w:p w:rsidRPr="000C2B67" w:rsidR="007E24DC" w:rsidP="000C68B3" w:rsidRDefault="76562E71" w14:paraId="00000049" w14:textId="77777777">
            <w:pPr>
              <w:spacing w:before="0" w:line="240" w:lineRule="auto"/>
              <w:rPr>
                <w:rFonts w:ascii="Times New Roman" w:hAnsi="Times New Roman" w:eastAsia="Times New Roman" w:cs="Times New Roman"/>
                <w:color w:val="000000" w:themeColor="text1"/>
                <w:lang w:val="en-US"/>
              </w:rPr>
            </w:pPr>
            <w:r w:rsidRPr="000C68B3">
              <w:rPr>
                <w:rFonts w:ascii="Times New Roman" w:hAnsi="Times New Roman" w:eastAsia="Times New Roman" w:cs="Times New Roman"/>
                <w:color w:val="auto"/>
                <w:lang w:val="en-US"/>
              </w:rPr>
              <w:t>Established the processes, workflows and metadata standards for cataloging and digitizing library collections</w:t>
            </w:r>
          </w:p>
          <w:p w:rsidRPr="000C2B67" w:rsidR="007E24DC" w:rsidP="000C68B3" w:rsidRDefault="76562E71" w14:paraId="0000004A" w14:textId="77777777">
            <w:pPr>
              <w:spacing w:before="0" w:line="240" w:lineRule="auto"/>
              <w:rPr>
                <w:rFonts w:ascii="Times New Roman" w:hAnsi="Times New Roman" w:eastAsia="Times New Roman" w:cs="Times New Roman"/>
                <w:color w:val="000000" w:themeColor="text1"/>
                <w:lang w:val="en-US"/>
              </w:rPr>
            </w:pPr>
            <w:r w:rsidRPr="000C68B3">
              <w:rPr>
                <w:rFonts w:ascii="Times New Roman" w:hAnsi="Times New Roman" w:eastAsia="Times New Roman" w:cs="Times New Roman"/>
                <w:color w:val="auto"/>
                <w:lang w:val="en-US"/>
              </w:rPr>
              <w:t xml:space="preserve">Migrated close to 10,000 records from </w:t>
            </w:r>
            <w:proofErr w:type="spellStart"/>
            <w:r w:rsidRPr="000C68B3">
              <w:rPr>
                <w:rFonts w:ascii="Times New Roman" w:hAnsi="Times New Roman" w:eastAsia="Times New Roman" w:cs="Times New Roman"/>
                <w:color w:val="auto"/>
                <w:lang w:val="en-US"/>
              </w:rPr>
              <w:t>EmbARK</w:t>
            </w:r>
            <w:proofErr w:type="spellEnd"/>
            <w:r w:rsidRPr="000C68B3">
              <w:rPr>
                <w:rFonts w:ascii="Times New Roman" w:hAnsi="Times New Roman" w:eastAsia="Times New Roman" w:cs="Times New Roman"/>
                <w:color w:val="auto"/>
                <w:lang w:val="en-US"/>
              </w:rPr>
              <w:t>, a collection management software, to Shared Shelf</w:t>
            </w:r>
          </w:p>
        </w:tc>
      </w:tr>
      <w:tr w:rsidRPr="000C2B67" w:rsidR="000C2B67" w:rsidTr="016C3DF5" w14:paraId="3F425DF8" w14:textId="77777777">
        <w:trPr>
          <w:trHeight w:val="420"/>
        </w:trPr>
        <w:tc>
          <w:tcPr>
            <w:tcW w:w="6525" w:type="dxa"/>
            <w:shd w:val="clear" w:color="auto" w:fill="auto"/>
            <w:tcMar>
              <w:top w:w="100" w:type="dxa"/>
              <w:left w:w="100" w:type="dxa"/>
              <w:bottom w:w="100" w:type="dxa"/>
              <w:right w:w="100" w:type="dxa"/>
            </w:tcMar>
          </w:tcPr>
          <w:p w:rsidRPr="000C2B67" w:rsidR="03FE6F5E" w:rsidP="000C68B3" w:rsidRDefault="03FE6F5E" w14:paraId="212C59B4" w14:textId="4AF1F70D">
            <w:pPr>
              <w:spacing w:before="0" w:line="240" w:lineRule="auto"/>
              <w:rPr>
                <w:rFonts w:ascii="Times New Roman" w:hAnsi="Times New Roman" w:eastAsia="Times New Roman" w:cs="Times New Roman"/>
                <w:b/>
                <w:bCs/>
                <w:color w:val="000000" w:themeColor="text1"/>
              </w:rPr>
            </w:pPr>
          </w:p>
          <w:p w:rsidRPr="000C2B67" w:rsidR="007E24DC" w:rsidP="000C68B3" w:rsidRDefault="76562E71" w14:paraId="0000004C"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b/>
                <w:bCs/>
                <w:color w:val="auto"/>
              </w:rPr>
              <w:t>Cai Studio</w:t>
            </w:r>
            <w:r w:rsidRPr="000C68B3">
              <w:rPr>
                <w:rFonts w:ascii="Times New Roman" w:hAnsi="Times New Roman" w:eastAsia="Times New Roman" w:cs="Times New Roman"/>
                <w:color w:val="auto"/>
              </w:rPr>
              <w:t xml:space="preserve"> </w:t>
            </w:r>
          </w:p>
          <w:p w:rsidRPr="000C2B67" w:rsidR="007E24DC" w:rsidP="000C68B3" w:rsidRDefault="76562E71" w14:paraId="0000004D"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Archivist</w:t>
            </w:r>
          </w:p>
        </w:tc>
        <w:tc>
          <w:tcPr>
            <w:tcW w:w="2835" w:type="dxa"/>
            <w:shd w:val="clear" w:color="auto" w:fill="auto"/>
            <w:tcMar>
              <w:top w:w="100" w:type="dxa"/>
              <w:left w:w="100" w:type="dxa"/>
              <w:bottom w:w="100" w:type="dxa"/>
              <w:right w:w="100" w:type="dxa"/>
            </w:tcMar>
          </w:tcPr>
          <w:p w:rsidR="7496F125" w:rsidP="000C68B3" w:rsidRDefault="7496F125" w14:paraId="7174E304" w14:textId="1119A562">
            <w:pPr>
              <w:spacing w:before="0" w:line="240" w:lineRule="auto"/>
              <w:rPr>
                <w:rFonts w:ascii="Times New Roman" w:hAnsi="Times New Roman" w:eastAsia="Times New Roman" w:cs="Times New Roman"/>
                <w:color w:val="000000" w:themeColor="text1"/>
              </w:rPr>
            </w:pPr>
          </w:p>
          <w:p w:rsidRPr="000C2B67" w:rsidR="007E24DC" w:rsidP="000C68B3" w:rsidRDefault="76562E71" w14:paraId="4FE23E03" w14:textId="6B258AF5">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Aug.2010-Feb.2012</w:t>
            </w:r>
          </w:p>
          <w:p w:rsidRPr="000C2B67" w:rsidR="007E24DC" w:rsidP="000C68B3" w:rsidRDefault="614A7A0D" w14:paraId="47C6C582"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New York, New York, USA</w:t>
            </w:r>
          </w:p>
          <w:p w:rsidRPr="000C2B67" w:rsidR="007E24DC" w:rsidP="000C68B3" w:rsidRDefault="007E24DC" w14:paraId="0000004F" w14:textId="74D4263E">
            <w:pPr>
              <w:spacing w:before="0" w:line="240" w:lineRule="auto"/>
              <w:rPr>
                <w:rFonts w:ascii="Times New Roman" w:hAnsi="Times New Roman" w:eastAsia="Times New Roman" w:cs="Times New Roman"/>
                <w:color w:val="000000" w:themeColor="text1"/>
              </w:rPr>
            </w:pPr>
          </w:p>
        </w:tc>
      </w:tr>
      <w:tr w:rsidRPr="000C2B67" w:rsidR="000C2B67" w:rsidTr="016C3DF5" w14:paraId="35AE3644" w14:textId="77777777">
        <w:trPr>
          <w:trHeight w:val="420"/>
        </w:trPr>
        <w:tc>
          <w:tcPr>
            <w:tcW w:w="9360" w:type="dxa"/>
            <w:gridSpan w:val="2"/>
            <w:shd w:val="clear" w:color="auto" w:fill="auto"/>
            <w:tcMar>
              <w:top w:w="100" w:type="dxa"/>
              <w:left w:w="100" w:type="dxa"/>
              <w:bottom w:w="100" w:type="dxa"/>
              <w:right w:w="100" w:type="dxa"/>
            </w:tcMar>
          </w:tcPr>
          <w:p w:rsidRPr="000C2B67" w:rsidR="007E24DC" w:rsidP="000C68B3" w:rsidRDefault="76562E71" w14:paraId="00000050"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Trained and supervised assistants and interns</w:t>
            </w:r>
          </w:p>
          <w:p w:rsidRPr="000C2B67" w:rsidR="007E24DC" w:rsidP="000C68B3" w:rsidRDefault="76562E71" w14:paraId="00000051" w14:textId="77777777">
            <w:pPr>
              <w:spacing w:before="0" w:line="240"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Maintained and redesigned the homegrown FileMaker artwork management system based on users’ access pattern</w:t>
            </w:r>
          </w:p>
          <w:p w:rsidRPr="000C2B67" w:rsidR="007E24DC" w:rsidP="000C68B3" w:rsidRDefault="76562E71" w14:paraId="00000052" w14:textId="77777777">
            <w:pPr>
              <w:spacing w:before="0" w:line="240" w:lineRule="auto"/>
              <w:rPr>
                <w:rFonts w:ascii="Times New Roman" w:hAnsi="Times New Roman" w:eastAsia="Times New Roman" w:cs="Times New Roman"/>
                <w:color w:val="000000" w:themeColor="text1"/>
                <w:lang w:val="en-US"/>
              </w:rPr>
            </w:pPr>
            <w:r w:rsidRPr="000C68B3">
              <w:rPr>
                <w:rFonts w:ascii="Times New Roman" w:hAnsi="Times New Roman" w:eastAsia="Times New Roman" w:cs="Times New Roman"/>
                <w:color w:val="auto"/>
                <w:lang w:val="en-US"/>
              </w:rPr>
              <w:t>Supported ongoing exhibitions, loans, sales and publication</w:t>
            </w:r>
          </w:p>
          <w:p w:rsidRPr="000C2B67" w:rsidR="007E24DC" w:rsidP="000C68B3" w:rsidRDefault="76562E71" w14:paraId="00000053" w14:textId="77777777">
            <w:pPr>
              <w:spacing w:before="0" w:line="240" w:lineRule="auto"/>
              <w:rPr>
                <w:rFonts w:ascii="Times New Roman" w:hAnsi="Times New Roman" w:eastAsia="Times New Roman" w:cs="Times New Roman"/>
                <w:color w:val="000000" w:themeColor="text1"/>
                <w:lang w:val="en-US"/>
              </w:rPr>
            </w:pPr>
            <w:r w:rsidRPr="000C68B3">
              <w:rPr>
                <w:rFonts w:ascii="Times New Roman" w:hAnsi="Times New Roman" w:eastAsia="Times New Roman" w:cs="Times New Roman"/>
                <w:color w:val="auto"/>
                <w:lang w:val="en-US"/>
              </w:rPr>
              <w:t>Handled, photographed and cataloged artworks and merchandise</w:t>
            </w:r>
          </w:p>
        </w:tc>
      </w:tr>
    </w:tbl>
    <w:p w:rsidRPr="000C2B67" w:rsidR="007E24DC" w:rsidP="000C68B3" w:rsidRDefault="76562E71" w14:paraId="00000055" w14:textId="77777777">
      <w:pPr>
        <w:pStyle w:val="Heading1"/>
        <w:keepNext/>
        <w:keepLines/>
        <w:widowControl/>
        <w:pBdr>
          <w:bottom w:val="single" w:color="595959" w:sz="4" w:space="1"/>
        </w:pBdr>
        <w:spacing w:before="360" w:after="160" w:line="240" w:lineRule="auto"/>
        <w:ind w:right="-499"/>
        <w:rPr>
          <w:rFonts w:ascii="Times New Roman" w:hAnsi="Times New Roman" w:eastAsia="Times New Roman" w:cs="Times New Roman"/>
          <w:smallCaps/>
          <w:color w:val="000000" w:themeColor="text1"/>
          <w:sz w:val="36"/>
          <w:szCs w:val="36"/>
        </w:rPr>
      </w:pPr>
      <w:bookmarkStart w:name="_z9r33i31sfmy" w:id="6"/>
      <w:bookmarkEnd w:id="6"/>
      <w:r w:rsidRPr="2CEF45E2" w:rsidR="76562E71">
        <w:rPr>
          <w:rFonts w:ascii="Times New Roman" w:hAnsi="Times New Roman" w:eastAsia="Times New Roman" w:cs="Times New Roman"/>
          <w:smallCaps w:val="1"/>
          <w:color w:val="auto"/>
          <w:sz w:val="36"/>
          <w:szCs w:val="36"/>
        </w:rPr>
        <w:t>Grants</w:t>
      </w:r>
    </w:p>
    <w:p w:rsidR="5C8B6C5B" w:rsidP="2CEF45E2" w:rsidRDefault="5C8B6C5B" w14:paraId="3233966A" w14:textId="6208B479">
      <w:pPr>
        <w:pStyle w:val="Heading2"/>
        <w:widowControl w:val="1"/>
        <w:suppressLineNumbers w:val="0"/>
        <w:bidi w:val="0"/>
        <w:spacing w:before="0" w:beforeAutospacing="off" w:after="160" w:afterAutospacing="off" w:line="259" w:lineRule="auto"/>
        <w:ind w:left="0" w:right="0"/>
        <w:jc w:val="left"/>
      </w:pPr>
      <w:r w:rsidRPr="2CEF45E2" w:rsidR="5C8B6C5B">
        <w:rPr>
          <w:rFonts w:ascii="Times New Roman" w:hAnsi="Times New Roman" w:eastAsia="Times New Roman" w:cs="Times New Roman"/>
          <w:b w:val="1"/>
          <w:bCs w:val="1"/>
          <w:color w:val="000000" w:themeColor="text1" w:themeTint="FF" w:themeShade="FF"/>
          <w:sz w:val="28"/>
          <w:szCs w:val="28"/>
        </w:rPr>
        <w:t>Pending</w:t>
      </w:r>
    </w:p>
    <w:p w:rsidR="6A2388E3" w:rsidP="2CEF45E2" w:rsidRDefault="6A2388E3" w14:paraId="1ADBBF6B" w14:textId="5A18EBC7">
      <w:pPr>
        <w:pStyle w:val="Normal"/>
        <w:widowControl w:val="1"/>
        <w:suppressLineNumbers w:val="0"/>
        <w:bidi w:val="0"/>
        <w:rPr>
          <w:rFonts w:ascii="Times New Roman" w:hAnsi="Times New Roman" w:eastAsia="Times New Roman" w:cs="Times New Roman"/>
          <w:noProof w:val="0"/>
          <w:sz w:val="22"/>
          <w:szCs w:val="22"/>
          <w:lang w:val="en-US"/>
        </w:rPr>
      </w:pPr>
      <w:r w:rsidRPr="2CEF45E2" w:rsidR="6A2388E3">
        <w:rPr>
          <w:rFonts w:ascii="Times New Roman" w:hAnsi="Times New Roman" w:eastAsia="Times New Roman" w:cs="Times New Roman"/>
          <w:b w:val="1"/>
          <w:bCs w:val="1"/>
          <w:color w:val="auto"/>
          <w:highlight w:val="white"/>
          <w:lang w:val="en-US"/>
        </w:rPr>
        <w:t xml:space="preserve">Bridging the Metadata Divide: </w:t>
      </w:r>
      <w:r w:rsidRPr="2CEF45E2" w:rsidR="6A2388E3">
        <w:rPr>
          <w:rFonts w:ascii="Times New Roman" w:hAnsi="Times New Roman" w:eastAsia="Times New Roman" w:cs="Times New Roman"/>
          <w:b w:val="1"/>
          <w:bCs w:val="1"/>
          <w:color w:val="auto"/>
          <w:highlight w:val="white"/>
          <w:lang w:val="en-US"/>
        </w:rPr>
        <w:t xml:space="preserve">AI-Driven Topical Labeling for Large Digital Collections </w:t>
      </w:r>
      <w:r w:rsidRPr="2CEF45E2" w:rsidR="6A2388E3">
        <w:rPr>
          <w:rFonts w:ascii="Times New Roman" w:hAnsi="Times New Roman" w:eastAsia="Times New Roman" w:cs="Times New Roman"/>
          <w:b w:val="0"/>
          <w:bCs w:val="0"/>
          <w:color w:val="auto"/>
          <w:highlight w:val="white"/>
          <w:lang w:val="en-US"/>
        </w:rPr>
        <w:t>(cash</w:t>
      </w:r>
      <w:r w:rsidRPr="2CEF45E2" w:rsidR="3DACB0CB">
        <w:rPr>
          <w:rFonts w:ascii="Times New Roman" w:hAnsi="Times New Roman" w:eastAsia="Times New Roman" w:cs="Times New Roman"/>
          <w:b w:val="0"/>
          <w:bCs w:val="0"/>
          <w:color w:val="auto"/>
          <w:highlight w:val="white"/>
          <w:lang w:val="en-US"/>
        </w:rPr>
        <w:t xml:space="preserve">: </w:t>
      </w:r>
      <w:r w:rsidRPr="2CEF45E2" w:rsidR="3DACB0CB">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$48,560)</w:t>
      </w:r>
    </w:p>
    <w:p w:rsidR="3060F3DB" w:rsidP="2CEF45E2" w:rsidRDefault="3060F3DB" w14:paraId="2D1ECC21" w14:textId="200C89A7">
      <w:pPr>
        <w:widowControl w:val="1"/>
        <w:spacing w:before="0" w:after="160" w:line="240" w:lineRule="auto"/>
        <w:rPr>
          <w:rFonts w:ascii="Times New Roman" w:hAnsi="Times New Roman" w:eastAsia="Times New Roman" w:cs="Times New Roman"/>
          <w:color w:val="auto"/>
          <w:highlight w:val="white"/>
          <w:lang w:val="en-US"/>
        </w:rPr>
      </w:pPr>
      <w:r w:rsidRPr="2CEF45E2" w:rsidR="3060F3DB">
        <w:rPr>
          <w:rFonts w:ascii="Times New Roman" w:hAnsi="Times New Roman" w:eastAsia="Times New Roman" w:cs="Times New Roman"/>
          <w:color w:val="auto"/>
          <w:highlight w:val="white"/>
          <w:lang w:val="en-US"/>
        </w:rPr>
        <w:t xml:space="preserve">This project pilots a sustainable AI-powered batch workflow that assigns high quality labels for the digital objects aggregated in the University of Florida Digital Collections (UFDC), leveraging </w:t>
      </w:r>
      <w:r w:rsidRPr="2CEF45E2" w:rsidR="3060F3DB">
        <w:rPr>
          <w:rFonts w:ascii="Times New Roman" w:hAnsi="Times New Roman" w:eastAsia="Times New Roman" w:cs="Times New Roman"/>
          <w:color w:val="auto"/>
          <w:highlight w:val="white"/>
          <w:lang w:val="en-US"/>
        </w:rPr>
        <w:t>NavigatorAI</w:t>
      </w:r>
      <w:r w:rsidRPr="2CEF45E2" w:rsidR="3060F3DB">
        <w:rPr>
          <w:rFonts w:ascii="Times New Roman" w:hAnsi="Times New Roman" w:eastAsia="Times New Roman" w:cs="Times New Roman"/>
          <w:color w:val="auto"/>
          <w:highlight w:val="white"/>
          <w:lang w:val="en-US"/>
        </w:rPr>
        <w:t xml:space="preserve">, a UF service, that enables users to query multiple Large Language Models (LLMs) for the same task simultaneously. </w:t>
      </w:r>
      <w:r w:rsidRPr="2CEF45E2" w:rsidR="3E594A59">
        <w:rPr>
          <w:rFonts w:ascii="Times New Roman" w:hAnsi="Times New Roman" w:eastAsia="Times New Roman" w:cs="Times New Roman"/>
          <w:color w:val="auto"/>
          <w:highlight w:val="white"/>
          <w:lang w:val="en-US"/>
        </w:rPr>
        <w:t xml:space="preserve">Centering around assigning topical labels to text-based documents, this collaborative effort brings together UF Research Computing and various Libraries departments, including Library Technology Services, Resources Description Services, and Digital Services to design and develop a batch working environment that starts with media files grouping and pre-processing, continues with prompting LLM and evaluating LLM results, and ends with adding approved results to UFDC records, making high quality labels available on the web. By enhancing metadata to conform to the FAIR principles, the framework for making data easy to find, access, interoperate with other data, and reuse, this work </w:t>
      </w:r>
      <w:r w:rsidRPr="2CEF45E2" w:rsidR="3E594A59">
        <w:rPr>
          <w:rFonts w:ascii="Times New Roman" w:hAnsi="Times New Roman" w:eastAsia="Times New Roman" w:cs="Times New Roman"/>
          <w:color w:val="auto"/>
          <w:highlight w:val="white"/>
          <w:lang w:val="en-US"/>
        </w:rPr>
        <w:t>substantially improves</w:t>
      </w:r>
      <w:r w:rsidRPr="2CEF45E2" w:rsidR="3E594A59">
        <w:rPr>
          <w:rFonts w:ascii="Times New Roman" w:hAnsi="Times New Roman" w:eastAsia="Times New Roman" w:cs="Times New Roman"/>
          <w:color w:val="auto"/>
          <w:highlight w:val="white"/>
          <w:lang w:val="en-US"/>
        </w:rPr>
        <w:t xml:space="preserve"> the discoverability of an extensive digital collection</w:t>
      </w:r>
      <w:r w:rsidRPr="2CEF45E2" w:rsidR="38116AE8">
        <w:rPr>
          <w:rFonts w:ascii="Times New Roman" w:hAnsi="Times New Roman" w:eastAsia="Times New Roman" w:cs="Times New Roman"/>
          <w:color w:val="auto"/>
          <w:highlight w:val="white"/>
          <w:lang w:val="en-US"/>
        </w:rPr>
        <w:t xml:space="preserve"> and builds an AI-Ready data repository. </w:t>
      </w:r>
      <w:r w:rsidRPr="2CEF45E2" w:rsidR="71EB8199">
        <w:rPr>
          <w:rFonts w:ascii="Times New Roman" w:hAnsi="Times New Roman" w:eastAsia="Times New Roman" w:cs="Times New Roman"/>
          <w:color w:val="auto"/>
          <w:highlight w:val="white"/>
          <w:lang w:val="en-US"/>
        </w:rPr>
        <w:t xml:space="preserve">(Project team: </w:t>
      </w:r>
      <w:r w:rsidRPr="2CEF45E2" w:rsidR="71EB8199">
        <w:rPr>
          <w:rFonts w:ascii="Times New Roman" w:hAnsi="Times New Roman" w:eastAsia="Times New Roman" w:cs="Times New Roman"/>
          <w:b w:val="1"/>
          <w:bCs w:val="1"/>
          <w:color w:val="auto"/>
          <w:highlight w:val="white"/>
          <w:lang w:val="en-US"/>
        </w:rPr>
        <w:t>X.Ma</w:t>
      </w:r>
      <w:r w:rsidRPr="2CEF45E2" w:rsidR="71EB8199">
        <w:rPr>
          <w:rFonts w:ascii="Times New Roman" w:hAnsi="Times New Roman" w:eastAsia="Times New Roman" w:cs="Times New Roman"/>
          <w:b w:val="1"/>
          <w:bCs w:val="1"/>
          <w:color w:val="auto"/>
          <w:highlight w:val="white"/>
          <w:lang w:val="en-US"/>
        </w:rPr>
        <w:t xml:space="preserve"> (PI)</w:t>
      </w:r>
      <w:r w:rsidRPr="2CEF45E2" w:rsidR="71EB8199">
        <w:rPr>
          <w:rFonts w:ascii="Times New Roman" w:hAnsi="Times New Roman" w:eastAsia="Times New Roman" w:cs="Times New Roman"/>
          <w:color w:val="auto"/>
          <w:highlight w:val="white"/>
          <w:lang w:val="en-US"/>
        </w:rPr>
        <w:t xml:space="preserve">, T, Digby (Co-PI), </w:t>
      </w:r>
      <w:r w:rsidRPr="2CEF45E2" w:rsidR="4F4C7CB8">
        <w:rPr>
          <w:rFonts w:ascii="Times New Roman" w:hAnsi="Times New Roman" w:eastAsia="Times New Roman" w:cs="Times New Roman"/>
          <w:color w:val="auto"/>
          <w:highlight w:val="white"/>
          <w:lang w:val="en-US"/>
        </w:rPr>
        <w:t xml:space="preserve">and L, Perry) (Proposal </w:t>
      </w:r>
      <w:r w:rsidRPr="2CEF45E2" w:rsidR="4F4C7CB8">
        <w:rPr>
          <w:rFonts w:ascii="Times New Roman" w:hAnsi="Times New Roman" w:eastAsia="Times New Roman" w:cs="Times New Roman"/>
          <w:color w:val="auto"/>
          <w:highlight w:val="white"/>
          <w:lang w:val="en-US"/>
        </w:rPr>
        <w:t>submitted</w:t>
      </w:r>
      <w:r w:rsidRPr="2CEF45E2" w:rsidR="4F4C7CB8">
        <w:rPr>
          <w:rFonts w:ascii="Times New Roman" w:hAnsi="Times New Roman" w:eastAsia="Times New Roman" w:cs="Times New Roman"/>
          <w:color w:val="auto"/>
          <w:highlight w:val="white"/>
          <w:lang w:val="en-US"/>
        </w:rPr>
        <w:t xml:space="preserve"> to UF Artificial Intelligence and Informatics Research Institute (AIIRI) </w:t>
      </w:r>
      <w:r w:rsidRPr="2CEF45E2" w:rsidR="06A91D7E">
        <w:rPr>
          <w:rFonts w:ascii="Times New Roman" w:hAnsi="Times New Roman" w:eastAsia="Times New Roman" w:cs="Times New Roman"/>
          <w:color w:val="auto"/>
          <w:highlight w:val="white"/>
          <w:lang w:val="en-US"/>
        </w:rPr>
        <w:t xml:space="preserve">Seed Fund on December 1, </w:t>
      </w:r>
      <w:r w:rsidRPr="2CEF45E2" w:rsidR="15A31145">
        <w:rPr>
          <w:rFonts w:ascii="Times New Roman" w:hAnsi="Times New Roman" w:eastAsia="Times New Roman" w:cs="Times New Roman"/>
          <w:color w:val="auto"/>
          <w:highlight w:val="white"/>
          <w:lang w:val="en-US"/>
        </w:rPr>
        <w:t>2025,</w:t>
      </w:r>
      <w:r w:rsidRPr="2CEF45E2" w:rsidR="651DF178">
        <w:rPr>
          <w:rFonts w:ascii="Times New Roman" w:hAnsi="Times New Roman" w:eastAsia="Times New Roman" w:cs="Times New Roman"/>
          <w:color w:val="auto"/>
          <w:highlight w:val="white"/>
          <w:lang w:val="en-US"/>
        </w:rPr>
        <w:t xml:space="preserve"> and the decision </w:t>
      </w:r>
      <w:r w:rsidRPr="2CEF45E2" w:rsidR="4F47989F">
        <w:rPr>
          <w:rFonts w:ascii="Times New Roman" w:hAnsi="Times New Roman" w:eastAsia="Times New Roman" w:cs="Times New Roman"/>
          <w:color w:val="auto"/>
          <w:highlight w:val="white"/>
          <w:lang w:val="en-US"/>
        </w:rPr>
        <w:t>to</w:t>
      </w:r>
      <w:r w:rsidRPr="2CEF45E2" w:rsidR="651DF178">
        <w:rPr>
          <w:rFonts w:ascii="Times New Roman" w:hAnsi="Times New Roman" w:eastAsia="Times New Roman" w:cs="Times New Roman"/>
          <w:color w:val="auto"/>
          <w:highlight w:val="white"/>
          <w:lang w:val="en-US"/>
        </w:rPr>
        <w:t xml:space="preserve"> be announced on February 2, 2026</w:t>
      </w:r>
      <w:r w:rsidRPr="2CEF45E2" w:rsidR="06A91D7E">
        <w:rPr>
          <w:rFonts w:ascii="Times New Roman" w:hAnsi="Times New Roman" w:eastAsia="Times New Roman" w:cs="Times New Roman"/>
          <w:color w:val="auto"/>
          <w:highlight w:val="white"/>
          <w:lang w:val="en-US"/>
        </w:rPr>
        <w:t xml:space="preserve">) </w:t>
      </w:r>
    </w:p>
    <w:p w:rsidRPr="000C2B67" w:rsidR="007E24DC" w:rsidP="2CEF45E2" w:rsidRDefault="76562E71" w14:textId="77777777" w14:paraId="09AC5CB0">
      <w:pPr>
        <w:pStyle w:val="Heading2"/>
        <w:widowControl w:val="1"/>
        <w:spacing w:before="0" w:after="160" w:line="259" w:lineRule="auto"/>
        <w:rPr>
          <w:rFonts w:ascii="Times New Roman" w:hAnsi="Times New Roman" w:eastAsia="Times New Roman" w:cs="Times New Roman"/>
          <w:color w:val="000000" w:themeColor="text1" w:themeTint="FF" w:themeShade="FF"/>
          <w:sz w:val="28"/>
          <w:szCs w:val="28"/>
        </w:rPr>
      </w:pPr>
      <w:bookmarkStart w:name="_7fk2xr6lpjlw" w:colFirst="0" w:colLast="0" w:id="7"/>
      <w:bookmarkEnd w:id="7"/>
      <w:r w:rsidRPr="000C68B3" w:rsidR="76562E71">
        <w:rPr>
          <w:rFonts w:ascii="Times New Roman" w:hAnsi="Times New Roman" w:eastAsia="Times New Roman" w:cs="Times New Roman"/>
          <w:b w:val="1"/>
          <w:bCs w:val="1"/>
          <w:color w:val="000000" w:themeColor="text1"/>
          <w:sz w:val="28"/>
          <w:szCs w:val="28"/>
        </w:rPr>
        <w:t>Active</w:t>
      </w:r>
      <w:r w:rsidR="00080128">
        <w:rPr>
          <w:color w:val="000000" w:themeColor="text1"/>
        </w:rPr>
        <w:pict w14:anchorId="4A0F4248">
          <v:rect id="_x0000_i1025" style="width:0;height:1.5pt" o:hr="t" o:hrstd="t" o:hralign="center" fillcolor="#a0a0a0" stroked="f"/>
        </w:pict>
      </w:r>
    </w:p>
    <w:p w:rsidRPr="000C2B67" w:rsidR="007E24DC" w:rsidP="2CEF45E2" w:rsidRDefault="76562E71" w14:paraId="601B6BA4" w14:textId="3FCE4057">
      <w:pPr>
        <w:pStyle w:val="Normal"/>
        <w:widowControl w:val="1"/>
        <w:suppressLineNumbers w:val="0"/>
        <w:bidi w:val="0"/>
        <w:spacing w:before="200" w:beforeAutospacing="off" w:after="0" w:afterAutospacing="off" w:line="312" w:lineRule="auto"/>
        <w:ind w:left="0" w:right="0"/>
        <w:jc w:val="left"/>
        <w:rPr>
          <w:rFonts w:ascii="Times New Roman" w:hAnsi="Times New Roman" w:eastAsia="Times New Roman" w:cs="Times New Roman"/>
          <w:color w:val="auto"/>
          <w:highlight w:val="white"/>
          <w:lang w:val="en-US"/>
        </w:rPr>
      </w:pPr>
      <w:r w:rsidRPr="2CEF45E2" w:rsidR="27DEDABD">
        <w:rPr>
          <w:rFonts w:ascii="Times New Roman" w:hAnsi="Times New Roman" w:eastAsia="Times New Roman" w:cs="Times New Roman"/>
          <w:color w:val="auto"/>
          <w:highlight w:val="white"/>
          <w:lang w:val="en-US"/>
        </w:rPr>
        <w:t>None</w:t>
      </w:r>
      <w:r w:rsidRPr="2CEF45E2" w:rsidR="60161F65">
        <w:rPr>
          <w:rFonts w:ascii="Times New Roman" w:hAnsi="Times New Roman" w:eastAsia="Times New Roman" w:cs="Times New Roman"/>
          <w:color w:val="auto"/>
          <w:highlight w:val="white"/>
          <w:lang w:val="en-US"/>
        </w:rPr>
        <w:t xml:space="preserve"> at </w:t>
      </w:r>
      <w:r w:rsidRPr="2CEF45E2" w:rsidR="0FAABA49">
        <w:rPr>
          <w:rFonts w:ascii="Times New Roman" w:hAnsi="Times New Roman" w:eastAsia="Times New Roman" w:cs="Times New Roman"/>
          <w:color w:val="auto"/>
          <w:highlight w:val="white"/>
          <w:lang w:val="en-US"/>
        </w:rPr>
        <w:t xml:space="preserve">this moment. </w:t>
      </w:r>
    </w:p>
    <w:p w:rsidR="000C68B3" w:rsidP="000C68B3" w:rsidRDefault="000C68B3" w14:paraId="4E6D314E" w14:textId="58E213A6">
      <w:pPr>
        <w:widowControl/>
        <w:spacing w:before="0" w:after="160" w:line="259" w:lineRule="auto"/>
        <w:rPr>
          <w:rFonts w:ascii="Times New Roman" w:hAnsi="Times New Roman" w:eastAsia="Times New Roman" w:cs="Times New Roman"/>
          <w:color w:val="auto"/>
          <w:highlight w:val="white"/>
          <w:u w:val="single"/>
          <w:lang w:val="en-US"/>
        </w:rPr>
      </w:pPr>
    </w:p>
    <w:p w:rsidRPr="006724C9" w:rsidR="006724C9" w:rsidP="71B65E91" w:rsidRDefault="00080128" w14:paraId="7EE0A957" w14:textId="06E5363E">
      <w:pPr>
        <w:pStyle w:val="Heading2"/>
        <w:widowControl w:val="1"/>
        <w:spacing w:before="0" w:after="160" w:line="259" w:lineRule="auto"/>
        <w:rPr>
          <w:rFonts w:ascii="Times New Roman" w:hAnsi="Times New Roman" w:eastAsia="Times New Roman" w:cs="Times New Roman"/>
          <w:b w:val="1"/>
          <w:bCs w:val="1"/>
          <w:color w:val="auto"/>
          <w:sz w:val="28"/>
          <w:szCs w:val="28"/>
        </w:rPr>
      </w:pPr>
      <w:bookmarkStart w:name="_pdr53jo8rl" w:id="8"/>
      <w:bookmarkEnd w:id="8"/>
      <w:r w:rsidRPr="2BA467FB" w:rsidR="76562E71">
        <w:rPr>
          <w:rFonts w:ascii="Times New Roman" w:hAnsi="Times New Roman" w:eastAsia="Times New Roman" w:cs="Times New Roman"/>
          <w:b w:val="1"/>
          <w:bCs w:val="1"/>
          <w:color w:val="auto"/>
          <w:sz w:val="28"/>
          <w:szCs w:val="28"/>
        </w:rPr>
        <w:t>Completed</w:t>
      </w:r>
    </w:p>
    <w:p w:rsidR="006724C9" w:rsidP="406654BF" w:rsidRDefault="006724C9" w14:paraId="2559983A" w14:textId="6AD4957A">
      <w:pPr>
        <w:widowControl w:val="1"/>
        <w:spacing w:before="0" w:after="160" w:line="240" w:lineRule="auto"/>
        <w:rPr>
          <w:rFonts w:ascii="Times New Roman" w:hAnsi="Times New Roman" w:eastAsia="Times New Roman" w:cs="Times New Roman"/>
          <w:color w:val="auto"/>
          <w:highlight w:val="white"/>
          <w:lang w:val="en-US"/>
        </w:rPr>
      </w:pPr>
      <w:r w:rsidRPr="406654BF" w:rsidR="006724C9">
        <w:rPr>
          <w:rFonts w:ascii="Times New Roman" w:hAnsi="Times New Roman" w:eastAsia="Times New Roman" w:cs="Times New Roman"/>
          <w:b w:val="1"/>
          <w:bCs w:val="1"/>
          <w:color w:val="auto"/>
          <w:highlight w:val="white"/>
          <w:lang w:val="en-US"/>
        </w:rPr>
        <w:t xml:space="preserve">Redressing Native American Oral Histories: Revitalization, Repatriation, and Responsible Sharing of Digital Cultural Heritage </w:t>
      </w:r>
      <w:r w:rsidRPr="406654BF" w:rsidR="006724C9">
        <w:rPr>
          <w:rFonts w:ascii="Times New Roman" w:hAnsi="Times New Roman" w:eastAsia="Times New Roman" w:cs="Times New Roman"/>
          <w:color w:val="auto"/>
          <w:highlight w:val="white"/>
          <w:lang w:val="en-US"/>
        </w:rPr>
        <w:t xml:space="preserve">(cash: $199,772; cost share: $20,142) </w:t>
      </w:r>
    </w:p>
    <w:p w:rsidR="006724C9" w:rsidP="406654BF" w:rsidRDefault="006724C9" w14:paraId="23B8AA48" w14:textId="73771A4B">
      <w:pPr>
        <w:widowControl w:val="1"/>
        <w:spacing w:before="0" w:after="160" w:line="240" w:lineRule="auto"/>
        <w:rPr>
          <w:rFonts w:ascii="Times New Roman" w:hAnsi="Times New Roman" w:eastAsia="Times New Roman" w:cs="Times New Roman"/>
          <w:color w:val="auto"/>
          <w:highlight w:val="white"/>
          <w:lang w:val="en-US"/>
        </w:rPr>
      </w:pPr>
      <w:r w:rsidRPr="3C125DA8" w:rsidR="006724C9">
        <w:rPr>
          <w:rFonts w:ascii="Times New Roman" w:hAnsi="Times New Roman" w:eastAsia="Times New Roman" w:cs="Times New Roman"/>
          <w:color w:val="auto"/>
          <w:highlight w:val="white"/>
          <w:lang w:val="en-US"/>
        </w:rPr>
        <w:t xml:space="preserve">The University of Florida seeks $199,772 to digitize and make accessible oral history interviews of its Native American History Project collection </w:t>
      </w:r>
      <w:r w:rsidRPr="3C125DA8" w:rsidR="006724C9">
        <w:rPr>
          <w:rFonts w:ascii="Times New Roman" w:hAnsi="Times New Roman" w:eastAsia="Times New Roman" w:cs="Times New Roman"/>
          <w:color w:val="auto"/>
          <w:highlight w:val="white"/>
          <w:lang w:val="en-US"/>
        </w:rPr>
        <w:t>comprising</w:t>
      </w:r>
      <w:r w:rsidRPr="3C125DA8" w:rsidR="006724C9">
        <w:rPr>
          <w:rFonts w:ascii="Times New Roman" w:hAnsi="Times New Roman" w:eastAsia="Times New Roman" w:cs="Times New Roman"/>
          <w:color w:val="auto"/>
          <w:highlight w:val="white"/>
          <w:lang w:val="en-US"/>
        </w:rPr>
        <w:t xml:space="preserve"> 967 interviews recorded on audio cassette tapes housed within the Samuel Proctor Oral History Program. (Project team: G. Mahar (PI) with Paul Ortiz, PhD (director, SPOPH), S. Birch (Co-PI), P. Collins (Co-PI), C. Dinsmore (Co-PI), F. Durant (Co-PI), and </w:t>
      </w:r>
      <w:r w:rsidRPr="3C125DA8" w:rsidR="006724C9">
        <w:rPr>
          <w:rFonts w:ascii="Times New Roman" w:hAnsi="Times New Roman" w:eastAsia="Times New Roman" w:cs="Times New Roman"/>
          <w:b w:val="1"/>
          <w:bCs w:val="1"/>
          <w:color w:val="auto"/>
          <w:highlight w:val="white"/>
          <w:lang w:val="en-US"/>
        </w:rPr>
        <w:t>X. Ma (Co-PI)</w:t>
      </w:r>
      <w:r w:rsidRPr="3C125DA8" w:rsidR="006724C9">
        <w:rPr>
          <w:rFonts w:ascii="Times New Roman" w:hAnsi="Times New Roman" w:eastAsia="Times New Roman" w:cs="Times New Roman"/>
          <w:color w:val="auto"/>
          <w:highlight w:val="white"/>
          <w:lang w:val="en-US"/>
        </w:rPr>
        <w:t>.) (start date: 01/01/2021; end date: 12/31/2022, extended to the end of 2023)</w:t>
      </w:r>
      <w:r w:rsidRPr="3C125DA8" w:rsidR="006724C9">
        <w:rPr>
          <w:rFonts w:ascii="Times New Roman" w:hAnsi="Times New Roman" w:eastAsia="Times New Roman" w:cs="Times New Roman"/>
          <w:color w:val="auto"/>
          <w:highlight w:val="white"/>
          <w:lang w:val="en-US"/>
        </w:rPr>
        <w:t xml:space="preserve"> </w:t>
      </w:r>
      <w:hyperlink r:id="R3ad3d3b98a56478a">
        <w:r w:rsidRPr="3C125DA8" w:rsidR="006724C9">
          <w:rPr>
            <w:rStyle w:val="Hyperlink"/>
            <w:rFonts w:ascii="Times New Roman" w:hAnsi="Times New Roman" w:eastAsia="Times New Roman" w:cs="Times New Roman"/>
            <w:color w:val="auto"/>
            <w:highlight w:val="white"/>
            <w:lang w:val="en-US"/>
          </w:rPr>
          <w:t>https://ufdc.ufl.edu/IR00011266/00002/citation</w:t>
        </w:r>
      </w:hyperlink>
    </w:p>
    <w:p w:rsidR="3C125DA8" w:rsidP="3C125DA8" w:rsidRDefault="3C125DA8" w14:paraId="56A6F84C" w14:textId="7E4878E5">
      <w:pPr>
        <w:pStyle w:val="Normal"/>
        <w:spacing w:line="240" w:lineRule="auto"/>
        <w:rPr>
          <w:rFonts w:ascii="Times New Roman" w:hAnsi="Times New Roman" w:eastAsia="Times New Roman" w:cs="Times New Roman"/>
          <w:b w:val="1"/>
          <w:bCs w:val="1"/>
          <w:color w:val="auto"/>
          <w:lang w:val="en-US"/>
        </w:rPr>
      </w:pPr>
    </w:p>
    <w:p w:rsidRPr="000C2B67" w:rsidR="007E24DC" w:rsidP="406654BF" w:rsidRDefault="5AA49E2F" w14:paraId="0000005F" w14:textId="6EA9143D">
      <w:pPr>
        <w:pStyle w:val="Normal"/>
        <w:spacing w:line="240" w:lineRule="auto"/>
        <w:rPr>
          <w:rFonts w:ascii="Times New Roman" w:hAnsi="Times New Roman" w:eastAsia="Times New Roman" w:cs="Times New Roman"/>
          <w:color w:val="auto"/>
          <w:sz w:val="22"/>
          <w:szCs w:val="22"/>
          <w:lang w:val="en-US"/>
        </w:rPr>
      </w:pPr>
      <w:r w:rsidRPr="3C125DA8" w:rsidR="5AA49E2F">
        <w:rPr>
          <w:rFonts w:ascii="Times New Roman" w:hAnsi="Times New Roman" w:eastAsia="Times New Roman" w:cs="Times New Roman"/>
          <w:b w:val="1"/>
          <w:bCs w:val="1"/>
          <w:color w:val="auto"/>
          <w:lang w:val="en-US"/>
        </w:rPr>
        <w:t>Smathers Graduate Internship in Archival Ethics and Indigenous Metadata</w:t>
      </w:r>
      <w:r w:rsidRPr="3C125DA8" w:rsidR="5AA49E2F">
        <w:rPr>
          <w:rFonts w:ascii="Times New Roman" w:hAnsi="Times New Roman" w:eastAsia="Times New Roman" w:cs="Times New Roman"/>
          <w:b w:val="1"/>
          <w:bCs w:val="1"/>
          <w:color w:val="auto"/>
          <w:lang w:val="en-US"/>
        </w:rPr>
        <w:t xml:space="preserve"> (Total award: $</w:t>
      </w:r>
      <w:r w:rsidRPr="3C125DA8" w:rsidR="5AA49E2F">
        <w:rPr>
          <w:rFonts w:ascii="Times New Roman" w:hAnsi="Times New Roman" w:eastAsia="Times New Roman" w:cs="Times New Roman"/>
          <w:b w:val="1"/>
          <w:bCs w:val="1"/>
          <w:color w:val="auto"/>
          <w:lang w:val="en-US"/>
        </w:rPr>
        <w:t>7,040)</w:t>
      </w:r>
      <w:r w:rsidRPr="3C125DA8" w:rsidR="40C9694D">
        <w:rPr>
          <w:rFonts w:ascii="Times New Roman" w:hAnsi="Times New Roman" w:eastAsia="Times New Roman" w:cs="Times New Roman"/>
          <w:lang w:val="en-US"/>
        </w:rPr>
        <w:t xml:space="preserve"> </w:t>
      </w:r>
      <w:r w:rsidRPr="3C125DA8" w:rsidR="5AA49E2F">
        <w:rPr>
          <w:rFonts w:ascii="Times New Roman" w:hAnsi="Times New Roman" w:eastAsia="Times New Roman" w:cs="Times New Roman"/>
          <w:color w:val="auto"/>
          <w:lang w:val="en-US"/>
        </w:rPr>
        <w:t>The</w:t>
      </w:r>
      <w:r w:rsidRPr="3C125DA8" w:rsidR="5AA49E2F">
        <w:rPr>
          <w:rFonts w:ascii="Times New Roman" w:hAnsi="Times New Roman" w:eastAsia="Times New Roman" w:cs="Times New Roman"/>
          <w:color w:val="auto"/>
          <w:lang w:val="en-US"/>
        </w:rPr>
        <w:t xml:space="preserve"> internship in Archival Ethics and Indigenous Metadata centers addresses the access and discoverability of the Doris Duke collection of Native American oral histories hosted on the University of Florida Digital Collections (UFDC). Recent funding from the Doris Duke Charitable Foundation allowed for the revitalization of the collection, co-curated by </w:t>
      </w:r>
      <w:r w:rsidRPr="3C125DA8" w:rsidR="5AA49E2F">
        <w:rPr>
          <w:rFonts w:ascii="Times New Roman" w:hAnsi="Times New Roman" w:eastAsia="Times New Roman" w:cs="Times New Roman"/>
          <w:color w:val="auto"/>
          <w:lang w:val="en-US"/>
        </w:rPr>
        <w:t>the George</w:t>
      </w:r>
      <w:r w:rsidRPr="3C125DA8" w:rsidR="5AA49E2F">
        <w:rPr>
          <w:rFonts w:ascii="Times New Roman" w:hAnsi="Times New Roman" w:eastAsia="Times New Roman" w:cs="Times New Roman"/>
          <w:color w:val="auto"/>
          <w:lang w:val="en-US"/>
        </w:rPr>
        <w:t xml:space="preserve"> A</w:t>
      </w:r>
      <w:r w:rsidRPr="3C125DA8" w:rsidR="48188AB3">
        <w:rPr>
          <w:rFonts w:ascii="Times New Roman" w:hAnsi="Times New Roman" w:eastAsia="Times New Roman" w:cs="Times New Roman"/>
          <w:color w:val="auto"/>
          <w:lang w:val="en-US"/>
        </w:rPr>
        <w:t>. Smathers</w:t>
      </w:r>
      <w:r w:rsidRPr="3C125DA8" w:rsidR="5AA49E2F">
        <w:rPr>
          <w:rFonts w:ascii="Times New Roman" w:hAnsi="Times New Roman" w:eastAsia="Times New Roman" w:cs="Times New Roman"/>
          <w:color w:val="auto"/>
          <w:lang w:val="en-US"/>
        </w:rPr>
        <w:t xml:space="preserve"> Libraries and the Samuel Proctor Oral History Program. Together with representatives from Tribal partners, our team has been working to catalog, digitize, transcribe, and index these histories to preserve and revitalize the collection. The graduate student(s) selected for this internship will </w:t>
      </w:r>
      <w:r w:rsidRPr="3C125DA8" w:rsidR="5AA49E2F">
        <w:rPr>
          <w:rFonts w:ascii="Times New Roman" w:hAnsi="Times New Roman" w:eastAsia="Times New Roman" w:cs="Times New Roman"/>
          <w:color w:val="auto"/>
          <w:lang w:val="en-US"/>
        </w:rPr>
        <w:t>be responsible for</w:t>
      </w:r>
      <w:r w:rsidRPr="3C125DA8" w:rsidR="5AA49E2F">
        <w:rPr>
          <w:rFonts w:ascii="Times New Roman" w:hAnsi="Times New Roman" w:eastAsia="Times New Roman" w:cs="Times New Roman"/>
          <w:color w:val="auto"/>
          <w:lang w:val="en-US"/>
        </w:rPr>
        <w:t xml:space="preserve"> updating and creating UFDC records for the collection and </w:t>
      </w:r>
      <w:r w:rsidRPr="3C125DA8" w:rsidR="5AA49E2F">
        <w:rPr>
          <w:rFonts w:ascii="Times New Roman" w:hAnsi="Times New Roman" w:eastAsia="Times New Roman" w:cs="Times New Roman"/>
          <w:color w:val="auto"/>
          <w:lang w:val="en-US"/>
        </w:rPr>
        <w:t>participating</w:t>
      </w:r>
      <w:r w:rsidRPr="3C125DA8" w:rsidR="5AA49E2F">
        <w:rPr>
          <w:rFonts w:ascii="Times New Roman" w:hAnsi="Times New Roman" w:eastAsia="Times New Roman" w:cs="Times New Roman"/>
          <w:color w:val="auto"/>
          <w:lang w:val="en-US"/>
        </w:rPr>
        <w:t xml:space="preserve"> in the creation of guidelines for best practices when working with Indigenous materials in the UFDC. (Project team: G. Mahar (Internship Director), </w:t>
      </w:r>
      <w:r w:rsidRPr="3C125DA8" w:rsidR="5AA49E2F">
        <w:rPr>
          <w:rFonts w:ascii="Times New Roman" w:hAnsi="Times New Roman" w:eastAsia="Times New Roman" w:cs="Times New Roman"/>
          <w:color w:val="auto"/>
          <w:lang w:val="en-US"/>
        </w:rPr>
        <w:t xml:space="preserve">X. Ma </w:t>
      </w:r>
      <w:r w:rsidRPr="3C125DA8" w:rsidR="5AA49E2F">
        <w:rPr>
          <w:rFonts w:ascii="Times New Roman" w:hAnsi="Times New Roman" w:eastAsia="Times New Roman" w:cs="Times New Roman"/>
          <w:color w:val="auto"/>
          <w:lang w:val="en-US"/>
        </w:rPr>
        <w:t>(Internship Director)</w:t>
      </w:r>
      <w:r w:rsidRPr="3C125DA8" w:rsidR="5AA49E2F">
        <w:rPr>
          <w:rFonts w:ascii="Times New Roman" w:hAnsi="Times New Roman" w:eastAsia="Times New Roman" w:cs="Times New Roman"/>
          <w:color w:val="auto"/>
          <w:lang w:val="en-US"/>
        </w:rPr>
        <w:t xml:space="preserve"> </w:t>
      </w:r>
      <w:r w:rsidRPr="3C125DA8" w:rsidR="5AA49E2F">
        <w:rPr>
          <w:rFonts w:ascii="Times New Roman" w:hAnsi="Times New Roman" w:eastAsia="Times New Roman" w:cs="Times New Roman"/>
          <w:color w:val="auto"/>
          <w:lang w:val="en-US"/>
        </w:rPr>
        <w:t>D.Hendrix</w:t>
      </w:r>
      <w:r w:rsidRPr="3C125DA8" w:rsidR="5AA49E2F">
        <w:rPr>
          <w:rFonts w:ascii="Times New Roman" w:hAnsi="Times New Roman" w:eastAsia="Times New Roman" w:cs="Times New Roman"/>
          <w:color w:val="auto"/>
          <w:lang w:val="en-US"/>
        </w:rPr>
        <w:t xml:space="preserve"> (Faculty Partner</w:t>
      </w:r>
      <w:r w:rsidRPr="3C125DA8" w:rsidR="5AA49E2F">
        <w:rPr>
          <w:rFonts w:ascii="Times New Roman" w:hAnsi="Times New Roman" w:eastAsia="Times New Roman" w:cs="Times New Roman"/>
          <w:color w:val="auto"/>
          <w:lang w:val="en-US"/>
        </w:rPr>
        <w:t>) )</w:t>
      </w:r>
      <w:r w:rsidRPr="3C125DA8" w:rsidR="5AA49E2F">
        <w:rPr>
          <w:rFonts w:ascii="Times New Roman" w:hAnsi="Times New Roman" w:eastAsia="Times New Roman" w:cs="Times New Roman"/>
          <w:color w:val="auto"/>
          <w:highlight w:val="white"/>
          <w:lang w:val="en-US"/>
        </w:rPr>
        <w:t>(Spring, 2023, Summer 2023)</w:t>
      </w:r>
      <w:r w:rsidRPr="3C125DA8" w:rsidR="5AA49E2F">
        <w:rPr>
          <w:rFonts w:ascii="Times New Roman" w:hAnsi="Times New Roman" w:eastAsia="Times New Roman" w:cs="Times New Roman"/>
          <w:color w:val="auto"/>
          <w:lang w:val="en-US"/>
        </w:rPr>
        <w:t xml:space="preserve"> </w:t>
      </w:r>
      <w:hyperlink r:id="R566d0869eb22499b">
        <w:r w:rsidRPr="3C125DA8" w:rsidR="5AA49E2F">
          <w:rPr>
            <w:rFonts w:ascii="Times New Roman" w:hAnsi="Times New Roman" w:eastAsia="Times New Roman" w:cs="Times New Roman"/>
            <w:color w:val="auto"/>
            <w:lang w:val="en-US"/>
          </w:rPr>
          <w:t>https://ufdc.ufl.edu/AA00090957/00001/citation</w:t>
        </w:r>
      </w:hyperlink>
    </w:p>
    <w:p w:rsidR="3C125DA8" w:rsidP="3C125DA8" w:rsidRDefault="3C125DA8" w14:paraId="38DC0432" w14:textId="6C0D326A">
      <w:pPr>
        <w:pStyle w:val="Normal"/>
        <w:widowControl w:val="1"/>
        <w:spacing w:before="0" w:after="160" w:line="240" w:lineRule="auto"/>
        <w:rPr>
          <w:rFonts w:ascii="Times New Roman" w:hAnsi="Times New Roman" w:eastAsia="Times New Roman" w:cs="Times New Roman"/>
          <w:b w:val="1"/>
          <w:bCs w:val="1"/>
          <w:color w:val="auto"/>
          <w:lang w:val="en-US"/>
        </w:rPr>
      </w:pPr>
    </w:p>
    <w:p w:rsidRPr="000C2B67" w:rsidR="007E24DC" w:rsidP="406654BF" w:rsidRDefault="76562E71" w14:paraId="5491D54C" w14:textId="18ECC328">
      <w:pPr>
        <w:pStyle w:val="Normal"/>
        <w:widowControl w:val="1"/>
        <w:spacing w:before="0" w:after="160" w:line="240" w:lineRule="auto"/>
        <w:rPr>
          <w:rFonts w:ascii="Times New Roman" w:hAnsi="Times New Roman" w:eastAsia="Times New Roman" w:cs="Times New Roman"/>
          <w:color w:val="000000" w:themeColor="text1" w:themeTint="FF" w:themeShade="FF"/>
          <w:highlight w:val="white"/>
        </w:rPr>
      </w:pPr>
      <w:r w:rsidRPr="3C125DA8" w:rsidR="76562E71">
        <w:rPr>
          <w:rFonts w:ascii="Times New Roman" w:hAnsi="Times New Roman" w:eastAsia="Times New Roman" w:cs="Times New Roman"/>
          <w:b w:val="1"/>
          <w:bCs w:val="1"/>
          <w:color w:val="auto"/>
          <w:lang w:val="en-US"/>
        </w:rPr>
        <w:t xml:space="preserve">Oral History Metadata Creation, Records Management and Content Curation </w:t>
      </w:r>
      <w:r w:rsidRPr="3C125DA8" w:rsidR="76562E71">
        <w:rPr>
          <w:rFonts w:ascii="Times New Roman" w:hAnsi="Times New Roman" w:eastAsia="Times New Roman" w:cs="Times New Roman"/>
          <w:color w:val="auto"/>
          <w:highlight w:val="white"/>
          <w:lang w:val="en-US"/>
        </w:rPr>
        <w:t>(</w:t>
      </w:r>
      <w:r w:rsidRPr="3C125DA8" w:rsidR="76562E71">
        <w:rPr>
          <w:rFonts w:ascii="Times New Roman" w:hAnsi="Times New Roman" w:eastAsia="Times New Roman" w:cs="Times New Roman"/>
          <w:color w:val="auto"/>
          <w:lang w:val="en-US"/>
        </w:rPr>
        <w:t>Total award: $7,500</w:t>
      </w:r>
      <w:r w:rsidRPr="3C125DA8" w:rsidR="16D45DFD">
        <w:rPr>
          <w:rFonts w:ascii="Times New Roman" w:hAnsi="Times New Roman" w:eastAsia="Times New Roman" w:cs="Times New Roman"/>
          <w:color w:val="auto"/>
          <w:highlight w:val="white"/>
          <w:lang w:val="en-US"/>
        </w:rPr>
        <w:t>) Smathers</w:t>
      </w:r>
      <w:r w:rsidRPr="3C125DA8" w:rsidR="76562E71">
        <w:rPr>
          <w:rFonts w:ascii="Times New Roman" w:hAnsi="Times New Roman" w:eastAsia="Times New Roman" w:cs="Times New Roman"/>
          <w:color w:val="auto"/>
          <w:lang w:val="en-US"/>
        </w:rPr>
        <w:t xml:space="preserve"> Graduate Student Internship, this project will review to understand the current completeness of SPOHP UFDC collection, add the materials and </w:t>
      </w:r>
      <w:r w:rsidRPr="3C125DA8" w:rsidR="76562E71">
        <w:rPr>
          <w:rFonts w:ascii="Times New Roman" w:hAnsi="Times New Roman" w:eastAsia="Times New Roman" w:cs="Times New Roman"/>
          <w:color w:val="auto"/>
          <w:lang w:val="en-US"/>
        </w:rPr>
        <w:t>new content</w:t>
      </w:r>
      <w:r w:rsidRPr="3C125DA8" w:rsidR="76562E71">
        <w:rPr>
          <w:rFonts w:ascii="Times New Roman" w:hAnsi="Times New Roman" w:eastAsia="Times New Roman" w:cs="Times New Roman"/>
          <w:color w:val="auto"/>
          <w:lang w:val="en-US"/>
        </w:rPr>
        <w:t xml:space="preserve"> to fill in the gaps. As well, this internship will develop an inventory that details digitization needs for supporting future national-level digitization grant applications. </w:t>
      </w:r>
      <w:r w:rsidRPr="3C125DA8" w:rsidR="76562E71">
        <w:rPr>
          <w:rFonts w:ascii="Times New Roman" w:hAnsi="Times New Roman" w:eastAsia="Times New Roman" w:cs="Times New Roman"/>
          <w:color w:val="auto"/>
          <w:highlight w:val="white"/>
          <w:lang w:val="en-US"/>
        </w:rPr>
        <w:t>(start date: 01/01/2021; three semesters)</w:t>
      </w:r>
      <w:r w:rsidRPr="3C125DA8" w:rsidR="76562E71">
        <w:rPr>
          <w:rFonts w:ascii="Times New Roman" w:hAnsi="Times New Roman" w:eastAsia="Times New Roman" w:cs="Times New Roman"/>
          <w:color w:val="auto"/>
          <w:lang w:val="en-US"/>
        </w:rPr>
        <w:t xml:space="preserve"> (Project team: </w:t>
      </w:r>
      <w:r w:rsidRPr="3C125DA8" w:rsidR="76562E71">
        <w:rPr>
          <w:rFonts w:ascii="Times New Roman" w:hAnsi="Times New Roman" w:eastAsia="Times New Roman" w:cs="Times New Roman"/>
          <w:b w:val="1"/>
          <w:bCs w:val="1"/>
          <w:color w:val="auto"/>
          <w:lang w:val="en-US"/>
        </w:rPr>
        <w:t>X.Ma</w:t>
      </w:r>
      <w:r w:rsidRPr="3C125DA8" w:rsidR="76562E71">
        <w:rPr>
          <w:rFonts w:ascii="Times New Roman" w:hAnsi="Times New Roman" w:eastAsia="Times New Roman" w:cs="Times New Roman"/>
          <w:b w:val="1"/>
          <w:bCs w:val="1"/>
          <w:color w:val="auto"/>
          <w:lang w:val="en-US"/>
        </w:rPr>
        <w:t xml:space="preserve"> </w:t>
      </w:r>
      <w:r w:rsidRPr="3C125DA8" w:rsidR="76562E71">
        <w:rPr>
          <w:rFonts w:ascii="Times New Roman" w:hAnsi="Times New Roman" w:eastAsia="Times New Roman" w:cs="Times New Roman"/>
          <w:color w:val="auto"/>
          <w:lang w:val="en-US"/>
        </w:rPr>
        <w:t xml:space="preserve">(Internship Director), </w:t>
      </w:r>
      <w:r w:rsidRPr="3C125DA8" w:rsidR="76562E71">
        <w:rPr>
          <w:rFonts w:ascii="Times New Roman" w:hAnsi="Times New Roman" w:eastAsia="Times New Roman" w:cs="Times New Roman"/>
          <w:color w:val="auto"/>
          <w:lang w:val="en-US"/>
        </w:rPr>
        <w:t>D.Hendrix</w:t>
      </w:r>
      <w:r w:rsidRPr="3C125DA8" w:rsidR="76562E71">
        <w:rPr>
          <w:rFonts w:ascii="Times New Roman" w:hAnsi="Times New Roman" w:eastAsia="Times New Roman" w:cs="Times New Roman"/>
          <w:color w:val="auto"/>
          <w:lang w:val="en-US"/>
        </w:rPr>
        <w:t xml:space="preserve"> (Faculty Partner), F. Duran, S. Birch)</w:t>
      </w:r>
      <w:r w:rsidRPr="3C125DA8" w:rsidR="3CC9C97D">
        <w:rPr>
          <w:rFonts w:ascii="Times New Roman" w:hAnsi="Times New Roman" w:eastAsia="Times New Roman" w:cs="Times New Roman"/>
          <w:color w:val="auto"/>
          <w:lang w:val="en-US"/>
        </w:rPr>
        <w:t xml:space="preserve"> </w:t>
      </w:r>
      <w:hyperlink r:id="Rda961b4d30d44503">
        <w:r w:rsidRPr="3C125DA8" w:rsidR="3CC9C97D">
          <w:rPr>
            <w:rStyle w:val="Hyperlink"/>
            <w:rFonts w:ascii="Times New Roman" w:hAnsi="Times New Roman" w:eastAsia="Times New Roman" w:cs="Times New Roman"/>
            <w:color w:val="auto"/>
            <w:lang w:val="en-US"/>
          </w:rPr>
          <w:t>https://ufdc.ufl.edu/AA00076579/00001/citation</w:t>
        </w:r>
      </w:hyperlink>
    </w:p>
    <w:p w:rsidR="3C125DA8" w:rsidP="3C125DA8" w:rsidRDefault="3C125DA8" w14:paraId="51FF2629" w14:textId="399F46DD">
      <w:pPr>
        <w:pStyle w:val="Normal"/>
        <w:widowControl w:val="1"/>
        <w:spacing w:before="0" w:after="160" w:line="240" w:lineRule="auto"/>
        <w:rPr>
          <w:rFonts w:ascii="Times New Roman" w:hAnsi="Times New Roman" w:eastAsia="Times New Roman" w:cs="Times New Roman"/>
          <w:b w:val="1"/>
          <w:bCs w:val="1"/>
          <w:color w:val="auto"/>
          <w:lang w:val="en-US"/>
        </w:rPr>
      </w:pPr>
    </w:p>
    <w:p w:rsidRPr="000C2B67" w:rsidR="007E24DC" w:rsidP="406654BF" w:rsidRDefault="76562E71" w14:paraId="00000061" w14:textId="5FD3052A">
      <w:pPr>
        <w:pStyle w:val="Normal"/>
        <w:widowControl w:val="1"/>
        <w:spacing w:before="0" w:after="160" w:line="240" w:lineRule="auto"/>
        <w:rPr>
          <w:rFonts w:ascii="Times New Roman" w:hAnsi="Times New Roman" w:eastAsia="Times New Roman" w:cs="Times New Roman"/>
          <w:color w:val="000000" w:themeColor="text1"/>
          <w:highlight w:val="white"/>
        </w:rPr>
      </w:pPr>
      <w:r w:rsidRPr="3C125DA8" w:rsidR="76562E71">
        <w:rPr>
          <w:rFonts w:ascii="Times New Roman" w:hAnsi="Times New Roman" w:eastAsia="Times New Roman" w:cs="Times New Roman"/>
          <w:b w:val="1"/>
          <w:bCs w:val="1"/>
          <w:color w:val="auto"/>
          <w:lang w:val="en-US"/>
        </w:rPr>
        <w:t>Enhancing the Legacy Digital Collections of the SPOHP for Improved User Access</w:t>
      </w:r>
      <w:r w:rsidRPr="3C125DA8" w:rsidR="76562E71">
        <w:rPr>
          <w:rFonts w:ascii="Times New Roman" w:hAnsi="Times New Roman" w:eastAsia="Times New Roman" w:cs="Times New Roman"/>
          <w:b w:val="1"/>
          <w:bCs w:val="1"/>
          <w:i w:val="1"/>
          <w:iCs w:val="1"/>
          <w:color w:val="auto"/>
          <w:lang w:val="en-US"/>
        </w:rPr>
        <w:t xml:space="preserve"> </w:t>
      </w:r>
      <w:r w:rsidRPr="3C125DA8" w:rsidR="76562E71">
        <w:rPr>
          <w:rFonts w:ascii="Times New Roman" w:hAnsi="Times New Roman" w:eastAsia="Times New Roman" w:cs="Times New Roman"/>
          <w:color w:val="auto"/>
          <w:lang w:val="en-US"/>
        </w:rPr>
        <w:t xml:space="preserve">(cash: $4,954; cost share: $5,635). Awarded Strategic Opportunity Grant, this project restructured SPOHP UFDC content of 59 multi-level aggregations to 20 two-level aggregations, affecting 2721 items; made 3931 changes to update 41 subjects and standardized the use of metadata fields across SPOHP. A guideline and a </w:t>
      </w:r>
      <w:r w:rsidRPr="3C125DA8" w:rsidR="76562E71">
        <w:rPr>
          <w:rFonts w:ascii="Times New Roman" w:hAnsi="Times New Roman" w:eastAsia="Times New Roman" w:cs="Times New Roman"/>
          <w:color w:val="auto"/>
          <w:lang w:val="en-US"/>
        </w:rPr>
        <w:t>libguide</w:t>
      </w:r>
      <w:r w:rsidRPr="3C125DA8" w:rsidR="76562E71">
        <w:rPr>
          <w:rFonts w:ascii="Times New Roman" w:hAnsi="Times New Roman" w:eastAsia="Times New Roman" w:cs="Times New Roman"/>
          <w:color w:val="auto"/>
          <w:lang w:val="en-US"/>
        </w:rPr>
        <w:t xml:space="preserve"> were produced. As well, the auto-transcription tool: Descript (</w:t>
      </w:r>
      <w:hyperlink r:id="R8d1aee7ca4f7403d">
        <w:r w:rsidRPr="3C125DA8" w:rsidR="76562E71">
          <w:rPr>
            <w:rFonts w:ascii="Times New Roman" w:hAnsi="Times New Roman" w:eastAsia="Times New Roman" w:cs="Times New Roman"/>
            <w:color w:val="auto"/>
            <w:u w:val="single"/>
            <w:lang w:val="en-US"/>
          </w:rPr>
          <w:t>https://www.descript.com/</w:t>
        </w:r>
      </w:hyperlink>
      <w:r w:rsidRPr="3C125DA8" w:rsidR="76562E71">
        <w:rPr>
          <w:rFonts w:ascii="Times New Roman" w:hAnsi="Times New Roman" w:eastAsia="Times New Roman" w:cs="Times New Roman"/>
          <w:color w:val="auto"/>
          <w:lang w:val="en-US"/>
        </w:rPr>
        <w:t xml:space="preserve">), was assessed. (Project team: </w:t>
      </w:r>
      <w:r w:rsidRPr="3C125DA8" w:rsidR="76562E71">
        <w:rPr>
          <w:rFonts w:ascii="Times New Roman" w:hAnsi="Times New Roman" w:eastAsia="Times New Roman" w:cs="Times New Roman"/>
          <w:b w:val="1"/>
          <w:bCs w:val="1"/>
          <w:color w:val="auto"/>
          <w:lang w:val="en-US"/>
        </w:rPr>
        <w:t>X. Ma (PI)</w:t>
      </w:r>
      <w:r w:rsidRPr="3C125DA8" w:rsidR="76562E71">
        <w:rPr>
          <w:rFonts w:ascii="Times New Roman" w:hAnsi="Times New Roman" w:eastAsia="Times New Roman" w:cs="Times New Roman"/>
          <w:color w:val="auto"/>
          <w:lang w:val="en-US"/>
        </w:rPr>
        <w:t xml:space="preserve">, </w:t>
      </w:r>
      <w:r w:rsidRPr="3C125DA8" w:rsidR="76562E71">
        <w:rPr>
          <w:rFonts w:ascii="Times New Roman" w:hAnsi="Times New Roman" w:eastAsia="Times New Roman" w:cs="Times New Roman"/>
          <w:color w:val="auto"/>
          <w:lang w:val="en-US"/>
        </w:rPr>
        <w:t>S.Birch</w:t>
      </w:r>
      <w:r w:rsidRPr="3C125DA8" w:rsidR="76562E71">
        <w:rPr>
          <w:rFonts w:ascii="Times New Roman" w:hAnsi="Times New Roman" w:eastAsia="Times New Roman" w:cs="Times New Roman"/>
          <w:color w:val="auto"/>
          <w:lang w:val="en-US"/>
        </w:rPr>
        <w:t xml:space="preserve"> (Co-PI), L. Perry, </w:t>
      </w:r>
      <w:r w:rsidRPr="3C125DA8" w:rsidR="76562E71">
        <w:rPr>
          <w:rFonts w:ascii="Times New Roman" w:hAnsi="Times New Roman" w:eastAsia="Times New Roman" w:cs="Times New Roman"/>
          <w:color w:val="auto"/>
          <w:lang w:val="en-US"/>
        </w:rPr>
        <w:t>P.Stanley</w:t>
      </w:r>
      <w:r w:rsidRPr="3C125DA8" w:rsidR="76562E71">
        <w:rPr>
          <w:rFonts w:ascii="Times New Roman" w:hAnsi="Times New Roman" w:eastAsia="Times New Roman" w:cs="Times New Roman"/>
          <w:color w:val="auto"/>
          <w:lang w:val="en-US"/>
        </w:rPr>
        <w:t xml:space="preserve">, C. Futch, I. Mattson) (start date: 1/1/19; end date 12/30/19). </w:t>
      </w:r>
      <w:hyperlink r:id="Rb46c1c61beb64284">
        <w:r w:rsidRPr="3C125DA8" w:rsidR="76562E71">
          <w:rPr>
            <w:rFonts w:ascii="Times New Roman" w:hAnsi="Times New Roman" w:eastAsia="Times New Roman" w:cs="Times New Roman"/>
            <w:color w:val="auto"/>
            <w:highlight w:val="white"/>
            <w:u w:val="single"/>
          </w:rPr>
          <w:t>https://ufdc.ufl.edu/IR00010689/00001</w:t>
        </w:r>
      </w:hyperlink>
    </w:p>
    <w:p w:rsidR="3C125DA8" w:rsidP="3C125DA8" w:rsidRDefault="3C125DA8" w14:paraId="036CEAB4" w14:textId="7C4E87BC">
      <w:pPr>
        <w:pStyle w:val="Normal"/>
        <w:widowControl w:val="1"/>
        <w:spacing w:before="0" w:after="160" w:line="240" w:lineRule="auto"/>
        <w:rPr>
          <w:rFonts w:ascii="Times New Roman" w:hAnsi="Times New Roman" w:eastAsia="Times New Roman" w:cs="Times New Roman"/>
          <w:b w:val="1"/>
          <w:bCs w:val="1"/>
          <w:color w:val="auto"/>
          <w:highlight w:val="white"/>
          <w:lang w:val="en-US"/>
        </w:rPr>
      </w:pPr>
    </w:p>
    <w:p w:rsidRPr="000C2B67" w:rsidR="007E24DC" w:rsidP="406654BF" w:rsidRDefault="76562E71" w14:paraId="00000062" w14:textId="07F089E4">
      <w:pPr>
        <w:pStyle w:val="Normal"/>
        <w:widowControl w:val="1"/>
        <w:spacing w:before="0" w:after="160" w:line="240" w:lineRule="auto"/>
        <w:rPr>
          <w:rFonts w:ascii="Times New Roman" w:hAnsi="Times New Roman" w:eastAsia="Times New Roman" w:cs="Times New Roman"/>
          <w:color w:val="000000" w:themeColor="text1"/>
          <w:highlight w:val="white"/>
          <w:lang w:val="en-US"/>
        </w:rPr>
      </w:pPr>
      <w:r w:rsidRPr="406654BF" w:rsidR="76562E71">
        <w:rPr>
          <w:rFonts w:ascii="Times New Roman" w:hAnsi="Times New Roman" w:eastAsia="Times New Roman" w:cs="Times New Roman"/>
          <w:b w:val="1"/>
          <w:bCs w:val="1"/>
          <w:color w:val="auto"/>
          <w:highlight w:val="white"/>
          <w:lang w:val="en-US"/>
        </w:rPr>
        <w:t>Today’s Technology for Accessing Florida Newspapers</w:t>
      </w:r>
      <w:r w:rsidRPr="406654BF" w:rsidR="76562E71">
        <w:rPr>
          <w:rFonts w:ascii="Times New Roman" w:hAnsi="Times New Roman" w:eastAsia="Times New Roman" w:cs="Times New Roman"/>
          <w:color w:val="auto"/>
          <w:highlight w:val="white"/>
          <w:lang w:val="en-US"/>
        </w:rPr>
        <w:t xml:space="preserve"> (cash: $533,604; cost share: $123,822) The project team will produce the Florida Digital Newspaper Library portal (FDNL 3.0) to deliver free and </w:t>
      </w:r>
      <w:r w:rsidRPr="406654BF" w:rsidR="76562E71">
        <w:rPr>
          <w:rFonts w:ascii="Times New Roman" w:hAnsi="Times New Roman" w:eastAsia="Times New Roman" w:cs="Times New Roman"/>
          <w:color w:val="auto"/>
          <w:highlight w:val="white"/>
          <w:lang w:val="en-US"/>
        </w:rPr>
        <w:t>open access</w:t>
      </w:r>
      <w:r w:rsidRPr="406654BF" w:rsidR="76562E71">
        <w:rPr>
          <w:rFonts w:ascii="Times New Roman" w:hAnsi="Times New Roman" w:eastAsia="Times New Roman" w:cs="Times New Roman"/>
          <w:color w:val="auto"/>
          <w:highlight w:val="white"/>
          <w:lang w:val="en-US"/>
        </w:rPr>
        <w:t xml:space="preserve"> to millions of pages of historical content previously only available in a UF digital collection. In response to feedback provided by the Division of Library Services Grant Review Panel for a Florida newspapers digitization LSTA proposal, the project team proposes to </w:t>
      </w:r>
      <w:r w:rsidRPr="406654BF" w:rsidR="76562E71">
        <w:rPr>
          <w:rFonts w:ascii="Times New Roman" w:hAnsi="Times New Roman" w:eastAsia="Times New Roman" w:cs="Times New Roman"/>
          <w:color w:val="auto"/>
          <w:highlight w:val="white"/>
          <w:lang w:val="en-US"/>
        </w:rPr>
        <w:t>eliminate</w:t>
      </w:r>
      <w:r w:rsidRPr="406654BF" w:rsidR="76562E71">
        <w:rPr>
          <w:rFonts w:ascii="Times New Roman" w:hAnsi="Times New Roman" w:eastAsia="Times New Roman" w:cs="Times New Roman"/>
          <w:color w:val="auto"/>
          <w:highlight w:val="white"/>
          <w:lang w:val="en-US"/>
        </w:rPr>
        <w:t xml:space="preserve"> accessibility and usability barriers extant in the 2006 release of FDNL 1.0 through a fully functional, contemporary online portal. Today’s Technology seeks to serve local communities and individuals who have been </w:t>
      </w:r>
      <w:r w:rsidRPr="406654BF" w:rsidR="76562E71">
        <w:rPr>
          <w:rFonts w:ascii="Times New Roman" w:hAnsi="Times New Roman" w:eastAsia="Times New Roman" w:cs="Times New Roman"/>
          <w:color w:val="auto"/>
          <w:highlight w:val="white"/>
          <w:lang w:val="en-US"/>
        </w:rPr>
        <w:t>impacted</w:t>
      </w:r>
      <w:r w:rsidRPr="406654BF" w:rsidR="76562E71">
        <w:rPr>
          <w:rFonts w:ascii="Times New Roman" w:hAnsi="Times New Roman" w:eastAsia="Times New Roman" w:cs="Times New Roman"/>
          <w:color w:val="auto"/>
          <w:highlight w:val="white"/>
          <w:lang w:val="en-US"/>
        </w:rPr>
        <w:t xml:space="preserve"> by the COVID-19 pandemic who require electronic access to their civic histories that strengthen community ties. (Project team: F. Durant (PI), C. Dinsmore (Co-PI), T. Digby (Co-PI), L. Spears (Co-PI), L. Taylor (Co-PI), with A. Buhler, L. Charnas, M. Daley, D. Durden, S. Ewing, D. Gordon, A. Hines, </w:t>
      </w:r>
      <w:r w:rsidRPr="406654BF" w:rsidR="76562E71">
        <w:rPr>
          <w:rFonts w:ascii="Times New Roman" w:hAnsi="Times New Roman" w:eastAsia="Times New Roman" w:cs="Times New Roman"/>
          <w:b w:val="1"/>
          <w:bCs w:val="1"/>
          <w:color w:val="auto"/>
          <w:highlight w:val="white"/>
          <w:lang w:val="en-US"/>
        </w:rPr>
        <w:t>X. Ma</w:t>
      </w:r>
      <w:r w:rsidRPr="406654BF" w:rsidR="76562E71">
        <w:rPr>
          <w:rFonts w:ascii="Times New Roman" w:hAnsi="Times New Roman" w:eastAsia="Times New Roman" w:cs="Times New Roman"/>
          <w:color w:val="auto"/>
          <w:highlight w:val="white"/>
          <w:lang w:val="en-US"/>
        </w:rPr>
        <w:t>, J. Munoz, L. Perry, C. Richmond) (start date: 10/01/2021; end date: 09/30/2022) Florida Division of Library &amp; Information Services, American Rescue Plan Act</w:t>
      </w:r>
    </w:p>
    <w:p w:rsidR="34BCF3A8" w:rsidP="406654BF" w:rsidRDefault="0FD41121" w14:paraId="75F78EF2" w14:textId="279B53DC">
      <w:pPr>
        <w:widowControl w:val="1"/>
        <w:spacing w:before="0" w:after="160" w:line="240" w:lineRule="auto"/>
        <w:rPr>
          <w:rFonts w:ascii="Times New Roman" w:hAnsi="Times New Roman" w:eastAsia="Times New Roman" w:cs="Times New Roman"/>
          <w:color w:val="000000" w:themeColor="text1"/>
          <w:highlight w:val="white"/>
          <w:lang w:val="en-US"/>
        </w:rPr>
      </w:pPr>
      <w:r w:rsidRPr="57CFDA48" w:rsidR="0FD41121">
        <w:rPr>
          <w:rFonts w:ascii="Times New Roman" w:hAnsi="Times New Roman" w:eastAsia="Times New Roman" w:cs="Times New Roman"/>
          <w:b w:val="1"/>
          <w:bCs w:val="1"/>
          <w:color w:val="auto"/>
          <w:highlight w:val="white"/>
          <w:lang w:val="en-US"/>
        </w:rPr>
        <w:t xml:space="preserve">Planning for Open Grants: Fostering a Transparent and Accessible National Research Proposal Infrastructure </w:t>
      </w:r>
      <w:r w:rsidRPr="57CFDA48" w:rsidR="0FD41121">
        <w:rPr>
          <w:rFonts w:ascii="Times New Roman" w:hAnsi="Times New Roman" w:eastAsia="Times New Roman" w:cs="Times New Roman"/>
          <w:color w:val="auto"/>
          <w:highlight w:val="white"/>
          <w:lang w:val="en-US"/>
        </w:rPr>
        <w:t xml:space="preserve">(cash: $86,145; cost share: $25,937) The project team seeks to: (1) convene diverse groups of stakeholders so that a multifaceted research ecosystem is represented throughout the planning process; (2) investigate the scale of challenges and solutions in establishing an open grants repository; and (3) develop a metadata schema and aggregation plan for organizing grant proposals over </w:t>
      </w:r>
      <w:r w:rsidRPr="57CFDA48" w:rsidR="0FD41121">
        <w:rPr>
          <w:rFonts w:ascii="Times New Roman" w:hAnsi="Times New Roman" w:eastAsia="Times New Roman" w:cs="Times New Roman"/>
          <w:color w:val="auto"/>
          <w:highlight w:val="white"/>
          <w:lang w:val="en-US"/>
        </w:rPr>
        <w:t>18 months</w:t>
      </w:r>
      <w:r w:rsidRPr="57CFDA48" w:rsidR="0FD41121">
        <w:rPr>
          <w:rFonts w:ascii="Times New Roman" w:hAnsi="Times New Roman" w:eastAsia="Times New Roman" w:cs="Times New Roman"/>
          <w:color w:val="auto"/>
          <w:highlight w:val="white"/>
          <w:lang w:val="en-US"/>
        </w:rPr>
        <w:t>. Although open practices have increased transparency in many aspects of research, such as publications (</w:t>
      </w:r>
      <w:r w:rsidRPr="57CFDA48" w:rsidR="0FD41121">
        <w:rPr>
          <w:rFonts w:ascii="Times New Roman" w:hAnsi="Times New Roman" w:eastAsia="Times New Roman" w:cs="Times New Roman"/>
          <w:color w:val="auto"/>
          <w:highlight w:val="white"/>
          <w:lang w:val="en-US"/>
        </w:rPr>
        <w:t>e.g.</w:t>
      </w:r>
      <w:r w:rsidRPr="57CFDA48" w:rsidR="0FD41121">
        <w:rPr>
          <w:rFonts w:ascii="Times New Roman" w:hAnsi="Times New Roman" w:eastAsia="Times New Roman" w:cs="Times New Roman"/>
          <w:color w:val="auto"/>
          <w:highlight w:val="white"/>
          <w:lang w:val="en-US"/>
        </w:rPr>
        <w:t xml:space="preserve"> </w:t>
      </w:r>
      <w:r w:rsidRPr="57CFDA48" w:rsidR="0FD41121">
        <w:rPr>
          <w:rFonts w:ascii="Times New Roman" w:hAnsi="Times New Roman" w:eastAsia="Times New Roman" w:cs="Times New Roman"/>
          <w:color w:val="auto"/>
          <w:highlight w:val="white"/>
          <w:lang w:val="en-US"/>
        </w:rPr>
        <w:t>open access</w:t>
      </w:r>
      <w:r w:rsidRPr="57CFDA48" w:rsidR="0FD41121">
        <w:rPr>
          <w:rFonts w:ascii="Times New Roman" w:hAnsi="Times New Roman" w:eastAsia="Times New Roman" w:cs="Times New Roman"/>
          <w:color w:val="auto"/>
          <w:highlight w:val="white"/>
          <w:lang w:val="en-US"/>
        </w:rPr>
        <w:t xml:space="preserve"> and preprints), statistical analyses (</w:t>
      </w:r>
      <w:r w:rsidRPr="57CFDA48" w:rsidR="0FD41121">
        <w:rPr>
          <w:rFonts w:ascii="Times New Roman" w:hAnsi="Times New Roman" w:eastAsia="Times New Roman" w:cs="Times New Roman"/>
          <w:color w:val="auto"/>
          <w:highlight w:val="white"/>
          <w:lang w:val="en-US"/>
        </w:rPr>
        <w:t>e.g.</w:t>
      </w:r>
      <w:r w:rsidRPr="57CFDA48" w:rsidR="0FD41121">
        <w:rPr>
          <w:rFonts w:ascii="Times New Roman" w:hAnsi="Times New Roman" w:eastAsia="Times New Roman" w:cs="Times New Roman"/>
          <w:color w:val="auto"/>
          <w:highlight w:val="white"/>
          <w:lang w:val="en-US"/>
        </w:rPr>
        <w:t xml:space="preserve"> code-sharing practices and platforms), and materials (</w:t>
      </w:r>
      <w:r w:rsidRPr="57CFDA48" w:rsidR="0FD41121">
        <w:rPr>
          <w:rFonts w:ascii="Times New Roman" w:hAnsi="Times New Roman" w:eastAsia="Times New Roman" w:cs="Times New Roman"/>
          <w:color w:val="auto"/>
          <w:highlight w:val="white"/>
          <w:lang w:val="en-US"/>
        </w:rPr>
        <w:t>e.g.</w:t>
      </w:r>
      <w:r w:rsidRPr="57CFDA48" w:rsidR="0FD41121">
        <w:rPr>
          <w:rFonts w:ascii="Times New Roman" w:hAnsi="Times New Roman" w:eastAsia="Times New Roman" w:cs="Times New Roman"/>
          <w:color w:val="auto"/>
          <w:highlight w:val="white"/>
          <w:lang w:val="en-US"/>
        </w:rPr>
        <w:t xml:space="preserve"> data repositories, reporting standards), the research funding ecosystem </w:t>
      </w:r>
      <w:r w:rsidRPr="57CFDA48" w:rsidR="0FD41121">
        <w:rPr>
          <w:rFonts w:ascii="Times New Roman" w:hAnsi="Times New Roman" w:eastAsia="Times New Roman" w:cs="Times New Roman"/>
          <w:color w:val="auto"/>
          <w:highlight w:val="white"/>
          <w:lang w:val="en-US"/>
        </w:rPr>
        <w:t>remains</w:t>
      </w:r>
      <w:r w:rsidRPr="57CFDA48" w:rsidR="0FD41121">
        <w:rPr>
          <w:rFonts w:ascii="Times New Roman" w:hAnsi="Times New Roman" w:eastAsia="Times New Roman" w:cs="Times New Roman"/>
          <w:color w:val="auto"/>
          <w:highlight w:val="white"/>
          <w:lang w:val="en-US"/>
        </w:rPr>
        <w:t xml:space="preserve"> </w:t>
      </w:r>
      <w:r w:rsidRPr="57CFDA48" w:rsidR="0FD41121">
        <w:rPr>
          <w:rFonts w:ascii="Times New Roman" w:hAnsi="Times New Roman" w:eastAsia="Times New Roman" w:cs="Times New Roman"/>
          <w:color w:val="auto"/>
          <w:highlight w:val="white"/>
          <w:lang w:val="en-US"/>
        </w:rPr>
        <w:t>largely opaque</w:t>
      </w:r>
      <w:r w:rsidRPr="57CFDA48" w:rsidR="0FD41121">
        <w:rPr>
          <w:rFonts w:ascii="Times New Roman" w:hAnsi="Times New Roman" w:eastAsia="Times New Roman" w:cs="Times New Roman"/>
          <w:color w:val="auto"/>
          <w:highlight w:val="white"/>
          <w:lang w:val="en-US"/>
        </w:rPr>
        <w:t xml:space="preserve">. (Project team: H. Ye (PI), P. Collins (Co-PI), with B. de Farber, C. </w:t>
      </w:r>
      <w:r w:rsidRPr="57CFDA48" w:rsidR="0FD41121">
        <w:rPr>
          <w:rFonts w:ascii="Times New Roman" w:hAnsi="Times New Roman" w:eastAsia="Times New Roman" w:cs="Times New Roman"/>
          <w:color w:val="auto"/>
          <w:highlight w:val="white"/>
          <w:lang w:val="en-US"/>
        </w:rPr>
        <w:t>Nicholich</w:t>
      </w:r>
      <w:r w:rsidRPr="57CFDA48" w:rsidR="0FD41121">
        <w:rPr>
          <w:rFonts w:ascii="Times New Roman" w:hAnsi="Times New Roman" w:eastAsia="Times New Roman" w:cs="Times New Roman"/>
          <w:color w:val="auto"/>
          <w:highlight w:val="white"/>
          <w:lang w:val="en-US"/>
        </w:rPr>
        <w:t xml:space="preserve">, </w:t>
      </w:r>
      <w:r w:rsidRPr="57CFDA48" w:rsidR="0FD41121">
        <w:rPr>
          <w:rFonts w:ascii="Times New Roman" w:hAnsi="Times New Roman" w:eastAsia="Times New Roman" w:cs="Times New Roman"/>
          <w:b w:val="1"/>
          <w:bCs w:val="1"/>
          <w:color w:val="auto"/>
          <w:highlight w:val="white"/>
          <w:lang w:val="en-US"/>
        </w:rPr>
        <w:t>X. Ma</w:t>
      </w:r>
      <w:r w:rsidRPr="57CFDA48" w:rsidR="0FD41121">
        <w:rPr>
          <w:rFonts w:ascii="Times New Roman" w:hAnsi="Times New Roman" w:eastAsia="Times New Roman" w:cs="Times New Roman"/>
          <w:color w:val="auto"/>
          <w:highlight w:val="white"/>
          <w:lang w:val="en-US"/>
        </w:rPr>
        <w:t xml:space="preserve">, P. Smith) (start date: 08/01/2021; end date: 01/31/2023) </w:t>
      </w:r>
      <w:hyperlink r:id="R1d4306b26beb462d">
        <w:r w:rsidRPr="57CFDA48" w:rsidR="0FD41121">
          <w:rPr>
            <w:rFonts w:ascii="Times New Roman" w:hAnsi="Times New Roman" w:eastAsia="Times New Roman" w:cs="Times New Roman"/>
            <w:color w:val="auto"/>
            <w:highlight w:val="white"/>
            <w:u w:val="single"/>
            <w:lang w:val="en-US"/>
          </w:rPr>
          <w:t>Institute of Museum and Library Services, National Leadership Grant, National Digital Platform, Planning Project</w:t>
        </w:r>
      </w:hyperlink>
    </w:p>
    <w:p w:rsidR="0FD41121" w:rsidP="406654BF" w:rsidRDefault="0FD41121" w14:paraId="2E87CA88" w14:textId="43A4FBA2">
      <w:pPr>
        <w:widowControl w:val="1"/>
        <w:spacing w:before="240" w:after="240" w:line="240" w:lineRule="auto"/>
        <w:rPr>
          <w:rFonts w:ascii="Times New Roman" w:hAnsi="Times New Roman" w:eastAsia="Times New Roman" w:cs="Times New Roman"/>
          <w:color w:val="000000" w:themeColor="text1" w:themeTint="FF" w:themeShade="FF"/>
          <w:sz w:val="21"/>
          <w:szCs w:val="21"/>
          <w:highlight w:val="white"/>
          <w:u w:val="single"/>
          <w:lang w:val="en-US"/>
        </w:rPr>
      </w:pPr>
      <w:r w:rsidRPr="57CFDA48" w:rsidR="0FD41121">
        <w:rPr>
          <w:rFonts w:ascii="Times New Roman" w:hAnsi="Times New Roman" w:eastAsia="Times New Roman" w:cs="Times New Roman"/>
          <w:b w:val="1"/>
          <w:bCs w:val="1"/>
          <w:color w:val="auto"/>
          <w:highlight w:val="white"/>
          <w:lang w:val="en-US"/>
        </w:rPr>
        <w:t xml:space="preserve">Middle Grade and Young Adult Books with Black, Indigenous People and People of Color: Where are they? </w:t>
      </w:r>
      <w:r w:rsidRPr="57CFDA48" w:rsidR="0FD41121">
        <w:rPr>
          <w:rFonts w:ascii="Times New Roman" w:hAnsi="Times New Roman" w:eastAsia="Times New Roman" w:cs="Times New Roman"/>
          <w:color w:val="auto"/>
          <w:highlight w:val="white"/>
          <w:lang w:val="en-US"/>
        </w:rPr>
        <w:t>(cash: $427,100; cost share $434,404)</w:t>
      </w:r>
      <w:r w:rsidRPr="57CFDA48" w:rsidR="0FD41121">
        <w:rPr>
          <w:rFonts w:ascii="Times New Roman" w:hAnsi="Times New Roman" w:eastAsia="Times New Roman" w:cs="Times New Roman"/>
          <w:b w:val="1"/>
          <w:bCs w:val="1"/>
          <w:color w:val="auto"/>
          <w:highlight w:val="white"/>
          <w:lang w:val="en-US"/>
        </w:rPr>
        <w:t xml:space="preserve"> </w:t>
      </w:r>
      <w:r w:rsidRPr="57CFDA48" w:rsidR="0FD41121">
        <w:rPr>
          <w:rFonts w:ascii="Times New Roman" w:hAnsi="Times New Roman" w:eastAsia="Times New Roman" w:cs="Times New Roman"/>
          <w:color w:val="auto"/>
          <w:highlight w:val="white"/>
          <w:lang w:val="en-US"/>
        </w:rPr>
        <w:t>The project team, in partnership with Bates College and California State University-Fresno, with promotional support from state library associations, seeks $427,100 to enhance the discoverability of middle grade (MG) and young adult (YA) novels featuring Black and Indigenous people and People of Color (BIPOC) characters</w:t>
      </w:r>
      <w:r w:rsidRPr="57CFDA48" w:rsidR="0FD41121">
        <w:rPr>
          <w:rFonts w:ascii="Times New Roman" w:hAnsi="Times New Roman" w:eastAsia="Times New Roman" w:cs="Times New Roman"/>
          <w:color w:val="auto"/>
          <w:highlight w:val="white"/>
          <w:lang w:val="en-US"/>
        </w:rPr>
        <w:t xml:space="preserve">.  </w:t>
      </w:r>
      <w:r w:rsidRPr="57CFDA48" w:rsidR="0FD41121">
        <w:rPr>
          <w:rFonts w:ascii="Times New Roman" w:hAnsi="Times New Roman" w:eastAsia="Times New Roman" w:cs="Times New Roman"/>
          <w:color w:val="auto"/>
          <w:highlight w:val="white"/>
          <w:lang w:val="en-US"/>
        </w:rPr>
        <w:t xml:space="preserve">(Project team: R. Elrod (PI); Krista Aaronson, PhD (Co-PI, Bates College Diverse </w:t>
      </w:r>
      <w:r w:rsidRPr="57CFDA48" w:rsidR="0FD41121">
        <w:rPr>
          <w:rFonts w:ascii="Times New Roman" w:hAnsi="Times New Roman" w:eastAsia="Times New Roman" w:cs="Times New Roman"/>
          <w:color w:val="auto"/>
          <w:highlight w:val="white"/>
          <w:lang w:val="en-US"/>
        </w:rPr>
        <w:t>BookFinder</w:t>
      </w:r>
      <w:r w:rsidRPr="57CFDA48" w:rsidR="0FD41121">
        <w:rPr>
          <w:rFonts w:ascii="Times New Roman" w:hAnsi="Times New Roman" w:eastAsia="Times New Roman" w:cs="Times New Roman"/>
          <w:color w:val="auto"/>
          <w:highlight w:val="white"/>
          <w:lang w:val="en-US"/>
        </w:rPr>
        <w:t xml:space="preserve"> Director), B. Kester(Co-PI), with Suzan Alteri (Anne Nixon Center Librarian) and , A. Asher, K. Bague, A. Baird, S. Birch, L. Campbell, T. Digby, A. Glenn,  H. Hawley, J. Heckathorn, A. Hines, T. Hodge, C. Johnston, , Kenneth Kidd, PhD (Department of English), A. Lindell, </w:t>
      </w:r>
      <w:r w:rsidRPr="57CFDA48" w:rsidR="0FD41121">
        <w:rPr>
          <w:rFonts w:ascii="Times New Roman" w:hAnsi="Times New Roman" w:eastAsia="Times New Roman" w:cs="Times New Roman"/>
          <w:b w:val="1"/>
          <w:bCs w:val="1"/>
          <w:color w:val="auto"/>
          <w:highlight w:val="white"/>
          <w:lang w:val="en-US"/>
        </w:rPr>
        <w:t>X. Ma</w:t>
      </w:r>
      <w:r w:rsidRPr="57CFDA48" w:rsidR="0FD41121">
        <w:rPr>
          <w:rFonts w:ascii="Times New Roman" w:hAnsi="Times New Roman" w:eastAsia="Times New Roman" w:cs="Times New Roman"/>
          <w:color w:val="auto"/>
          <w:highlight w:val="white"/>
          <w:lang w:val="en-US"/>
        </w:rPr>
        <w:t>, G. Mahar, M. Meke,  M. Nolan, L. Pang, L. Santamaria-Wheeler, L. Spears, and L. Taylor) (start date: 09/01/2021: end date: 08/31/2024)</w:t>
      </w:r>
      <w:hyperlink r:id="R9d297e956f5449b9">
        <w:r w:rsidRPr="57CFDA48" w:rsidR="0FD41121">
          <w:rPr>
            <w:rFonts w:ascii="Times New Roman" w:hAnsi="Times New Roman" w:eastAsia="Times New Roman" w:cs="Times New Roman"/>
            <w:color w:val="auto"/>
            <w:highlight w:val="white"/>
            <w:lang w:val="en-US"/>
          </w:rPr>
          <w:t xml:space="preserve"> </w:t>
        </w:r>
      </w:hyperlink>
      <w:hyperlink r:id="Re12e3c2a79494f12">
        <w:r w:rsidRPr="57CFDA48" w:rsidR="0FD41121">
          <w:rPr>
            <w:rFonts w:ascii="Times New Roman" w:hAnsi="Times New Roman" w:eastAsia="Times New Roman" w:cs="Times New Roman"/>
            <w:color w:val="auto"/>
            <w:highlight w:val="white"/>
            <w:u w:val="single"/>
            <w:lang w:val="en-US"/>
          </w:rPr>
          <w:t>Institute of Museum and Library Services, National Leadership Grant, Community Catalyst Implementation</w:t>
        </w:r>
      </w:hyperlink>
      <w:r w:rsidRPr="57CFDA48" w:rsidR="0FD41121">
        <w:rPr>
          <w:rFonts w:ascii="Times New Roman" w:hAnsi="Times New Roman" w:eastAsia="Times New Roman" w:cs="Times New Roman"/>
          <w:color w:val="auto"/>
          <w:highlight w:val="white"/>
          <w:u w:val="single"/>
          <w:lang w:val="en-US"/>
        </w:rPr>
        <w:t xml:space="preserve"> </w:t>
      </w:r>
      <w:hyperlink r:id="R90070a4456e34959">
        <w:r w:rsidRPr="57CFDA48" w:rsidR="0FD41121">
          <w:rPr>
            <w:rFonts w:ascii="Times New Roman" w:hAnsi="Times New Roman" w:eastAsia="Times New Roman" w:cs="Times New Roman"/>
            <w:color w:val="auto"/>
            <w:sz w:val="21"/>
            <w:szCs w:val="21"/>
            <w:highlight w:val="white"/>
            <w:u w:val="single"/>
            <w:lang w:val="en-US"/>
          </w:rPr>
          <w:t>https://www.imls.gov/grants/awarded/lg-250070-ols-21</w:t>
        </w:r>
      </w:hyperlink>
    </w:p>
    <w:p w:rsidR="51CB7F88" w:rsidP="2CEF45E2" w:rsidRDefault="51CB7F88" w14:paraId="2C83864F">
      <w:pPr>
        <w:widowControl w:val="1"/>
        <w:spacing w:before="0" w:after="160" w:line="240" w:lineRule="auto"/>
        <w:rPr>
          <w:rFonts w:ascii="Times New Roman" w:hAnsi="Times New Roman" w:eastAsia="Times New Roman" w:cs="Times New Roman"/>
          <w:color w:val="000000" w:themeColor="text1" w:themeTint="FF" w:themeShade="FF"/>
          <w:highlight w:val="white"/>
        </w:rPr>
      </w:pPr>
      <w:r w:rsidRPr="2CEF45E2" w:rsidR="51CB7F88">
        <w:rPr>
          <w:rFonts w:ascii="Times New Roman" w:hAnsi="Times New Roman" w:eastAsia="Times New Roman" w:cs="Times New Roman"/>
          <w:b w:val="1"/>
          <w:bCs w:val="1"/>
          <w:color w:val="auto"/>
          <w:highlight w:val="white"/>
        </w:rPr>
        <w:t xml:space="preserve">Reanimating African American Oral Histories of the Gulf South: Tailoring Education and Research through Natural Language Understanding </w:t>
      </w:r>
      <w:r w:rsidRPr="2CEF45E2" w:rsidR="51CB7F88">
        <w:rPr>
          <w:rFonts w:ascii="Times New Roman" w:hAnsi="Times New Roman" w:eastAsia="Times New Roman" w:cs="Times New Roman"/>
          <w:color w:val="auto"/>
          <w:highlight w:val="white"/>
        </w:rPr>
        <w:t>(</w:t>
      </w:r>
      <w:r w:rsidRPr="2CEF45E2" w:rsidR="51CB7F88">
        <w:rPr>
          <w:rFonts w:ascii="Times New Roman" w:hAnsi="Times New Roman" w:eastAsia="Times New Roman" w:cs="Times New Roman"/>
          <w:color w:val="auto"/>
        </w:rPr>
        <w:t>Total award: $349,990</w:t>
      </w:r>
      <w:r w:rsidRPr="2CEF45E2" w:rsidR="51CB7F88">
        <w:rPr>
          <w:rFonts w:ascii="Times New Roman" w:hAnsi="Times New Roman" w:eastAsia="Times New Roman" w:cs="Times New Roman"/>
          <w:color w:val="auto"/>
          <w:highlight w:val="white"/>
        </w:rPr>
        <w:t>)</w:t>
      </w:r>
    </w:p>
    <w:p w:rsidR="51CB7F88" w:rsidP="2CEF45E2" w:rsidRDefault="51CB7F88" w14:paraId="5618E447" w14:textId="59A249B3">
      <w:pPr>
        <w:widowControl w:val="1"/>
        <w:spacing w:before="0" w:after="160" w:line="240" w:lineRule="auto"/>
        <w:rPr>
          <w:color w:val="auto"/>
        </w:rPr>
      </w:pPr>
      <w:r w:rsidRPr="2CEF45E2" w:rsidR="51CB7F88">
        <w:rPr>
          <w:rFonts w:ascii="Times New Roman" w:hAnsi="Times New Roman" w:eastAsia="Times New Roman" w:cs="Times New Roman"/>
          <w:color w:val="auto"/>
          <w:highlight w:val="white"/>
          <w:lang w:val="en-US"/>
        </w:rPr>
        <w:t xml:space="preserve">An interdisciplinary collaboration between UF Linguistics, Oral History program, and the </w:t>
      </w:r>
      <w:r w:rsidRPr="2CEF45E2" w:rsidR="51CB7F88">
        <w:rPr>
          <w:rFonts w:ascii="Times New Roman" w:hAnsi="Times New Roman" w:eastAsia="Times New Roman" w:cs="Times New Roman"/>
          <w:color w:val="auto"/>
          <w:highlight w:val="white"/>
          <w:lang w:val="en-US"/>
        </w:rPr>
        <w:t>Libraries</w:t>
      </w:r>
      <w:r w:rsidRPr="2CEF45E2" w:rsidR="51CB7F88">
        <w:rPr>
          <w:rFonts w:ascii="Times New Roman" w:hAnsi="Times New Roman" w:eastAsia="Times New Roman" w:cs="Times New Roman"/>
          <w:color w:val="auto"/>
          <w:highlight w:val="white"/>
          <w:lang w:val="en-US"/>
        </w:rPr>
        <w:t xml:space="preserve"> will reanimate 500 interviews with African Americans in the Gulf South, a population absent from many other oral history collections, with rich annotations and a web-based customizable interface. </w:t>
      </w:r>
      <w:r w:rsidRPr="2CEF45E2" w:rsidR="51CB7F88">
        <w:rPr>
          <w:rFonts w:ascii="Times New Roman" w:hAnsi="Times New Roman" w:eastAsia="Times New Roman" w:cs="Times New Roman"/>
          <w:color w:val="auto"/>
          <w:highlight w:val="white"/>
          <w:lang w:val="en-US"/>
        </w:rPr>
        <w:t>The team’s design harnesses computational linguistic methods and is informed by the needs and expertise of three diverse user groups, resulting in a host of improved accessibility outcomes.</w:t>
      </w:r>
      <w:r w:rsidRPr="2CEF45E2" w:rsidR="51CB7F88">
        <w:rPr>
          <w:rFonts w:ascii="Times New Roman" w:hAnsi="Times New Roman" w:eastAsia="Times New Roman" w:cs="Times New Roman"/>
          <w:color w:val="auto"/>
          <w:highlight w:val="white"/>
          <w:lang w:val="en-US"/>
        </w:rPr>
        <w:t xml:space="preserve"> For education, teachers will be </w:t>
      </w:r>
      <w:r w:rsidRPr="2CEF45E2" w:rsidR="51CB7F88">
        <w:rPr>
          <w:rFonts w:ascii="Times New Roman" w:hAnsi="Times New Roman" w:eastAsia="Times New Roman" w:cs="Times New Roman"/>
          <w:color w:val="auto"/>
          <w:highlight w:val="white"/>
          <w:lang w:val="en-US"/>
        </w:rPr>
        <w:t>provided</w:t>
      </w:r>
      <w:r w:rsidRPr="2CEF45E2" w:rsidR="51CB7F88">
        <w:rPr>
          <w:rFonts w:ascii="Times New Roman" w:hAnsi="Times New Roman" w:eastAsia="Times New Roman" w:cs="Times New Roman"/>
          <w:color w:val="auto"/>
          <w:highlight w:val="white"/>
          <w:lang w:val="en-US"/>
        </w:rPr>
        <w:t xml:space="preserve"> an </w:t>
      </w:r>
      <w:r w:rsidRPr="2CEF45E2" w:rsidR="51CB7F88">
        <w:rPr>
          <w:rFonts w:ascii="Times New Roman" w:hAnsi="Times New Roman" w:eastAsia="Times New Roman" w:cs="Times New Roman"/>
          <w:color w:val="auto"/>
          <w:highlight w:val="white"/>
          <w:lang w:val="en-US"/>
        </w:rPr>
        <w:t>easy to use</w:t>
      </w:r>
      <w:r w:rsidRPr="2CEF45E2" w:rsidR="51CB7F88">
        <w:rPr>
          <w:rFonts w:ascii="Times New Roman" w:hAnsi="Times New Roman" w:eastAsia="Times New Roman" w:cs="Times New Roman"/>
          <w:color w:val="auto"/>
          <w:highlight w:val="white"/>
          <w:lang w:val="en-US"/>
        </w:rPr>
        <w:t xml:space="preserve"> interface to enhance student engagement with localized curriculum using the interviews. For linguistics, researchers will have access to an unprecedented amount of spoken African American data to investigate African American language change and regionality, and </w:t>
      </w:r>
      <w:r w:rsidRPr="2CEF45E2" w:rsidR="51CB7F88">
        <w:rPr>
          <w:rFonts w:ascii="Times New Roman" w:hAnsi="Times New Roman" w:eastAsia="Times New Roman" w:cs="Times New Roman"/>
          <w:color w:val="auto"/>
          <w:highlight w:val="white"/>
          <w:lang w:val="en-US"/>
        </w:rPr>
        <w:t>racially-based</w:t>
      </w:r>
      <w:r w:rsidRPr="2CEF45E2" w:rsidR="51CB7F88">
        <w:rPr>
          <w:rFonts w:ascii="Times New Roman" w:hAnsi="Times New Roman" w:eastAsia="Times New Roman" w:cs="Times New Roman"/>
          <w:color w:val="auto"/>
          <w:highlight w:val="white"/>
          <w:lang w:val="en-US"/>
        </w:rPr>
        <w:t xml:space="preserve"> biases in speech technologies. Finally, oral history programs across the country will be offered a new means of enhancing accessibility into their own archival collections. (Project team: Kevin Tang (Department of Linguistics – PI), Paul Ortiz (Samuel Proctor Oral History Program – Co-PI), with B. Kester, L. Spears, </w:t>
      </w:r>
      <w:r w:rsidRPr="2CEF45E2" w:rsidR="51CB7F88">
        <w:rPr>
          <w:rFonts w:ascii="Times New Roman" w:hAnsi="Times New Roman" w:eastAsia="Times New Roman" w:cs="Times New Roman"/>
          <w:b w:val="1"/>
          <w:bCs w:val="1"/>
          <w:color w:val="auto"/>
          <w:highlight w:val="white"/>
          <w:lang w:val="en-US"/>
        </w:rPr>
        <w:t xml:space="preserve">X. </w:t>
      </w:r>
      <w:r w:rsidRPr="2CEF45E2" w:rsidR="51CB7F88">
        <w:rPr>
          <w:rFonts w:ascii="Times New Roman" w:hAnsi="Times New Roman" w:eastAsia="Times New Roman" w:cs="Times New Roman"/>
          <w:b w:val="1"/>
          <w:bCs w:val="1"/>
          <w:color w:val="auto"/>
          <w:highlight w:val="white"/>
          <w:lang w:val="en-US"/>
        </w:rPr>
        <w:t>Ma</w:t>
      </w:r>
      <w:r w:rsidRPr="2CEF45E2" w:rsidR="51CB7F88">
        <w:rPr>
          <w:rFonts w:ascii="Times New Roman" w:hAnsi="Times New Roman" w:eastAsia="Times New Roman" w:cs="Times New Roman"/>
          <w:color w:val="auto"/>
          <w:highlight w:val="white"/>
          <w:lang w:val="en-US"/>
        </w:rPr>
        <w:t xml:space="preserve"> and Deborah Hendrix (SPOHP) (start date: 7/1/21; end date: 6/30/2023)</w:t>
      </w:r>
      <w:hyperlink r:id="R7c4378d30fde447b">
        <w:r w:rsidRPr="2CEF45E2" w:rsidR="51CB7F88">
          <w:rPr>
            <w:rFonts w:ascii="Times New Roman" w:hAnsi="Times New Roman" w:eastAsia="Times New Roman" w:cs="Times New Roman"/>
            <w:color w:val="auto"/>
            <w:highlight w:val="white"/>
            <w:lang w:val="en-US"/>
          </w:rPr>
          <w:t xml:space="preserve"> </w:t>
        </w:r>
      </w:hyperlink>
      <w:hyperlink r:id="R9c636a2fac2c4b18">
        <w:r w:rsidRPr="2CEF45E2" w:rsidR="51CB7F88">
          <w:rPr>
            <w:rFonts w:ascii="Times New Roman" w:hAnsi="Times New Roman" w:eastAsia="Times New Roman" w:cs="Times New Roman"/>
            <w:color w:val="auto"/>
            <w:highlight w:val="white"/>
            <w:u w:val="single"/>
            <w:lang w:val="en-US"/>
          </w:rPr>
          <w:t>NEH – Humanities Collections and Reference Resources</w:t>
        </w:r>
      </w:hyperlink>
    </w:p>
    <w:p w:rsidR="2CEF45E2" w:rsidP="2CEF45E2" w:rsidRDefault="2CEF45E2" w14:paraId="4696018F" w14:textId="09427499">
      <w:pPr>
        <w:pStyle w:val="Heading2"/>
        <w:widowControl w:val="1"/>
        <w:suppressLineNumbers w:val="0"/>
        <w:bidi w:val="0"/>
        <w:spacing w:before="0" w:beforeAutospacing="off" w:after="160" w:afterAutospacing="off" w:line="259" w:lineRule="auto"/>
        <w:ind w:left="0" w:right="0"/>
        <w:jc w:val="left"/>
        <w:rPr>
          <w:rFonts w:ascii="Times New Roman" w:hAnsi="Times New Roman" w:eastAsia="Times New Roman" w:cs="Times New Roman"/>
          <w:b w:val="1"/>
          <w:bCs w:val="1"/>
          <w:color w:val="000000" w:themeColor="text1" w:themeTint="FF" w:themeShade="FF"/>
          <w:sz w:val="28"/>
          <w:szCs w:val="28"/>
        </w:rPr>
      </w:pPr>
    </w:p>
    <w:p w:rsidR="6AB295C0" w:rsidP="2BA467FB" w:rsidRDefault="6AB295C0" w14:paraId="3508B4BA" w14:textId="197AEEF9">
      <w:pPr>
        <w:pStyle w:val="Heading2"/>
        <w:widowControl w:val="1"/>
        <w:suppressLineNumbers w:val="0"/>
        <w:bidi w:val="0"/>
        <w:spacing w:before="0" w:beforeAutospacing="off" w:after="160" w:afterAutospacing="off" w:line="259" w:lineRule="auto"/>
        <w:ind w:left="0" w:right="0"/>
        <w:jc w:val="left"/>
      </w:pPr>
      <w:r w:rsidRPr="2BA467FB" w:rsidR="6AB295C0">
        <w:rPr>
          <w:rFonts w:ascii="Times New Roman" w:hAnsi="Times New Roman" w:eastAsia="Times New Roman" w:cs="Times New Roman"/>
          <w:b w:val="1"/>
          <w:bCs w:val="1"/>
          <w:color w:val="000000" w:themeColor="text1" w:themeTint="FF" w:themeShade="FF"/>
          <w:sz w:val="28"/>
          <w:szCs w:val="28"/>
        </w:rPr>
        <w:t>Not Funded</w:t>
      </w:r>
    </w:p>
    <w:p w:rsidR="6AB295C0" w:rsidP="2BA467FB" w:rsidRDefault="6AB295C0" w14:paraId="0A517186" w14:textId="4B957F1C">
      <w:pPr>
        <w:pStyle w:val="Normal"/>
        <w:widowControl w:val="1"/>
        <w:spacing w:line="240" w:lineRule="auto"/>
        <w:rPr>
          <w:rFonts w:ascii="Times New Roman" w:hAnsi="Times New Roman" w:eastAsia="Times New Roman" w:cs="Times New Roman"/>
          <w:color w:val="auto"/>
          <w:lang w:val="en-US"/>
        </w:rPr>
      </w:pPr>
      <w:r w:rsidRPr="3C125DA8" w:rsidR="6AB295C0">
        <w:rPr>
          <w:rFonts w:ascii="Times New Roman" w:hAnsi="Times New Roman" w:eastAsia="Times New Roman" w:cs="Times New Roman"/>
          <w:b w:val="1"/>
          <w:bCs w:val="1"/>
          <w:color w:val="auto"/>
        </w:rPr>
        <w:t xml:space="preserve">Transforming Library Subject-Indexing Practices Using AI: Leveraging UF </w:t>
      </w:r>
      <w:r w:rsidRPr="3C125DA8" w:rsidR="6AB295C0">
        <w:rPr>
          <w:rFonts w:ascii="Times New Roman" w:hAnsi="Times New Roman" w:eastAsia="Times New Roman" w:cs="Times New Roman"/>
          <w:b w:val="1"/>
          <w:bCs w:val="1"/>
          <w:color w:val="auto"/>
          <w:lang w:val="en-US"/>
        </w:rPr>
        <w:t>NavigatorAI</w:t>
      </w:r>
      <w:r w:rsidRPr="3C125DA8" w:rsidR="6AB295C0">
        <w:rPr>
          <w:rFonts w:ascii="Times New Roman" w:hAnsi="Times New Roman" w:eastAsia="Times New Roman" w:cs="Times New Roman"/>
          <w:b w:val="1"/>
          <w:bCs w:val="1"/>
          <w:color w:val="auto"/>
          <w:lang w:val="en-US"/>
        </w:rPr>
        <w:t xml:space="preserve"> with Knowledge Graphs for Enhanced Access in English, Spanish, and Arabic Materials</w:t>
      </w:r>
      <w:r w:rsidRPr="3C125DA8" w:rsidR="6AB295C0">
        <w:rPr>
          <w:rFonts w:ascii="Times New Roman" w:hAnsi="Times New Roman" w:eastAsia="Times New Roman" w:cs="Times New Roman"/>
          <w:color w:val="auto"/>
          <w:lang w:val="en-US"/>
        </w:rPr>
        <w:t xml:space="preserve"> (Total proposed: $99,924</w:t>
      </w:r>
      <w:r w:rsidRPr="3C125DA8" w:rsidR="48BD58BF">
        <w:rPr>
          <w:rFonts w:ascii="Times New Roman" w:hAnsi="Times New Roman" w:eastAsia="Times New Roman" w:cs="Times New Roman"/>
          <w:color w:val="auto"/>
          <w:lang w:val="en-US"/>
        </w:rPr>
        <w:t xml:space="preserve"> </w:t>
      </w:r>
      <w:r w:rsidRPr="3C125DA8" w:rsidR="6AB295C0">
        <w:rPr>
          <w:rFonts w:ascii="Times New Roman" w:hAnsi="Times New Roman" w:eastAsia="Times New Roman" w:cs="Times New Roman"/>
          <w:color w:val="auto"/>
          <w:lang w:val="en-US"/>
        </w:rPr>
        <w:t>)</w:t>
      </w:r>
    </w:p>
    <w:p w:rsidR="406654BF" w:rsidP="2CEF45E2" w:rsidRDefault="406654BF" w14:paraId="7E1D1E25" w14:textId="09D3DAAD">
      <w:pPr>
        <w:pStyle w:val="Normal"/>
        <w:keepNext w:val="1"/>
        <w:keepLines w:val="1"/>
        <w:widowControl w:val="1"/>
        <w:spacing w:before="360" w:after="160" w:line="240" w:lineRule="auto"/>
        <w:ind/>
        <w:rPr>
          <w:rFonts w:ascii="Times New Roman" w:hAnsi="Times New Roman" w:eastAsia="Times New Roman" w:cs="Times New Roman"/>
          <w:noProof w:val="0"/>
          <w:color w:val="auto"/>
          <w:lang w:val="en-US"/>
        </w:rPr>
      </w:pPr>
      <w:r w:rsidRPr="2CEF45E2" w:rsidR="6AB295C0">
        <w:rPr>
          <w:rFonts w:ascii="Times New Roman" w:hAnsi="Times New Roman" w:eastAsia="Times New Roman" w:cs="Times New Roman"/>
          <w:noProof w:val="0"/>
          <w:color w:val="auto"/>
          <w:lang w:val="en-US"/>
        </w:rPr>
        <w:t xml:space="preserve">This project leverages UF </w:t>
      </w:r>
      <w:r w:rsidRPr="2CEF45E2" w:rsidR="6AB295C0">
        <w:rPr>
          <w:rFonts w:ascii="Times New Roman" w:hAnsi="Times New Roman" w:eastAsia="Times New Roman" w:cs="Times New Roman"/>
          <w:noProof w:val="0"/>
          <w:color w:val="auto"/>
          <w:lang w:val="en-US"/>
        </w:rPr>
        <w:t>NavigatorAI</w:t>
      </w:r>
      <w:r w:rsidRPr="2CEF45E2" w:rsidR="6AB295C0">
        <w:rPr>
          <w:rFonts w:ascii="Times New Roman" w:hAnsi="Times New Roman" w:eastAsia="Times New Roman" w:cs="Times New Roman"/>
          <w:noProof w:val="0"/>
          <w:color w:val="auto"/>
          <w:lang w:val="en-US"/>
        </w:rPr>
        <w:t xml:space="preserve">, which provides access to leading Large Language Models (LLMs), with secured infrastructure, and </w:t>
      </w:r>
      <w:r w:rsidRPr="2CEF45E2" w:rsidR="6AB295C0">
        <w:rPr>
          <w:rFonts w:ascii="Times New Roman" w:hAnsi="Times New Roman" w:eastAsia="Times New Roman" w:cs="Times New Roman"/>
          <w:noProof w:val="0"/>
          <w:color w:val="auto"/>
          <w:lang w:val="en-US"/>
        </w:rPr>
        <w:t>cutting-edge</w:t>
      </w:r>
      <w:r w:rsidRPr="2CEF45E2" w:rsidR="6AB295C0">
        <w:rPr>
          <w:rFonts w:ascii="Times New Roman" w:hAnsi="Times New Roman" w:eastAsia="Times New Roman" w:cs="Times New Roman"/>
          <w:noProof w:val="0"/>
          <w:color w:val="auto"/>
          <w:lang w:val="en-US"/>
        </w:rPr>
        <w:t xml:space="preserve"> research in Knowledge Graphs (KGs), to transform the </w:t>
      </w:r>
      <w:r w:rsidRPr="2CEF45E2" w:rsidR="6AB295C0">
        <w:rPr>
          <w:rFonts w:ascii="Times New Roman" w:hAnsi="Times New Roman" w:eastAsia="Times New Roman" w:cs="Times New Roman"/>
          <w:noProof w:val="0"/>
          <w:color w:val="auto"/>
          <w:lang w:val="en-US"/>
        </w:rPr>
        <w:t>Libraries’</w:t>
      </w:r>
      <w:r w:rsidRPr="2CEF45E2" w:rsidR="6AB295C0">
        <w:rPr>
          <w:rFonts w:ascii="Times New Roman" w:hAnsi="Times New Roman" w:eastAsia="Times New Roman" w:cs="Times New Roman"/>
          <w:noProof w:val="0"/>
          <w:color w:val="auto"/>
          <w:lang w:val="en-US"/>
        </w:rPr>
        <w:t xml:space="preserve"> current subject-indexing practices for materials in English, Spanish, and Arabic. The </w:t>
      </w:r>
      <w:r w:rsidRPr="2CEF45E2" w:rsidR="6AB295C0">
        <w:rPr>
          <w:rFonts w:ascii="Times New Roman" w:hAnsi="Times New Roman" w:eastAsia="Times New Roman" w:cs="Times New Roman"/>
          <w:noProof w:val="0"/>
          <w:color w:val="auto"/>
          <w:lang w:val="en-US"/>
        </w:rPr>
        <w:t>objective</w:t>
      </w:r>
      <w:r w:rsidRPr="2CEF45E2" w:rsidR="6AB295C0">
        <w:rPr>
          <w:rFonts w:ascii="Times New Roman" w:hAnsi="Times New Roman" w:eastAsia="Times New Roman" w:cs="Times New Roman"/>
          <w:noProof w:val="0"/>
          <w:color w:val="auto"/>
          <w:lang w:val="en-US"/>
        </w:rPr>
        <w:t xml:space="preserve"> is to produce high-quality subjects that enhance access points and enable more dynamic and efficient exploration for library users. In this context, “subjects” refers to the terms and phrases that encapsulate the key concepts or main themes and sometimes the categories and related geographical information of the library materials in question, which could include books, maps, or oral history interviews. Subjects play a crucial role in organizing library materials, making it easier for users to access them. The assignment of subjects to library materials is known as subject indexing.</w:t>
      </w:r>
      <w:r w:rsidRPr="2CEF45E2" w:rsidR="03961F63">
        <w:rPr>
          <w:rFonts w:ascii="Times New Roman" w:hAnsi="Times New Roman" w:eastAsia="Times New Roman" w:cs="Times New Roman"/>
          <w:noProof w:val="0"/>
          <w:color w:val="auto"/>
          <w:lang w:val="en-US"/>
        </w:rPr>
        <w:t xml:space="preserve"> </w:t>
      </w:r>
    </w:p>
    <w:p w:rsidRPr="000C2B67" w:rsidR="007E24DC" w:rsidP="3C125DA8" w:rsidRDefault="76562E71" w14:paraId="00000063" w14:textId="4D540697">
      <w:pPr>
        <w:pStyle w:val="Heading1"/>
        <w:keepNext w:val="1"/>
        <w:keepLines w:val="1"/>
        <w:widowControl w:val="1"/>
        <w:pBdr>
          <w:bottom w:val="single" w:color="595959" w:sz="4" w:space="1"/>
        </w:pBdr>
        <w:spacing w:before="360" w:after="160" w:line="240" w:lineRule="auto"/>
        <w:ind w:right="-499"/>
        <w:rPr>
          <w:rFonts w:ascii="Times New Roman" w:hAnsi="Times New Roman" w:eastAsia="Times New Roman" w:cs="Times New Roman"/>
          <w:smallCaps w:val="1"/>
          <w:color w:val="000000" w:themeColor="text1"/>
          <w:sz w:val="36"/>
          <w:szCs w:val="36"/>
        </w:rPr>
      </w:pPr>
      <w:bookmarkStart w:name="_fjvspzax7jwz" w:id="9"/>
      <w:bookmarkEnd w:id="9"/>
      <w:r w:rsidRPr="3C125DA8" w:rsidR="76562E71">
        <w:rPr>
          <w:rFonts w:ascii="Times New Roman" w:hAnsi="Times New Roman" w:eastAsia="Times New Roman" w:cs="Times New Roman"/>
          <w:smallCaps w:val="1"/>
          <w:color w:val="auto"/>
          <w:sz w:val="36"/>
          <w:szCs w:val="36"/>
        </w:rPr>
        <w:t>Presentations</w:t>
      </w:r>
    </w:p>
    <w:p w:rsidR="1F7D57C1" w:rsidP="3C125DA8" w:rsidRDefault="1F7D57C1" w14:paraId="6A30B5C7" w14:textId="14F17ED2">
      <w:pPr>
        <w:widowControl w:val="1"/>
        <w:spacing w:before="0" w:line="276" w:lineRule="auto"/>
        <w:rPr>
          <w:rFonts w:ascii="Times New Roman" w:hAnsi="Times New Roman" w:eastAsia="Times New Roman" w:cs="Times New Roman"/>
          <w:color w:val="auto"/>
          <w:sz w:val="22"/>
          <w:szCs w:val="22"/>
          <w:lang w:val="en-US"/>
        </w:rPr>
      </w:pPr>
      <w:r w:rsidRPr="3C125DA8" w:rsidR="1F7D57C1">
        <w:rPr>
          <w:rFonts w:ascii="Times New Roman" w:hAnsi="Times New Roman" w:eastAsia="Times New Roman" w:cs="Times New Roman"/>
          <w:b w:val="1"/>
          <w:bCs w:val="1"/>
          <w:color w:val="auto"/>
          <w:sz w:val="22"/>
          <w:szCs w:val="22"/>
          <w:lang w:val="en-US"/>
        </w:rPr>
        <w:t>Ma, X</w:t>
      </w:r>
      <w:r w:rsidRPr="3C125DA8" w:rsidR="1F7D57C1">
        <w:rPr>
          <w:rFonts w:ascii="Times New Roman" w:hAnsi="Times New Roman" w:eastAsia="Times New Roman" w:cs="Times New Roman"/>
          <w:color w:val="auto"/>
          <w:sz w:val="22"/>
          <w:szCs w:val="22"/>
          <w:lang w:val="en-US"/>
        </w:rPr>
        <w:t>. (202</w:t>
      </w:r>
      <w:r w:rsidRPr="3C125DA8" w:rsidR="197CED5B">
        <w:rPr>
          <w:rFonts w:ascii="Times New Roman" w:hAnsi="Times New Roman" w:eastAsia="Times New Roman" w:cs="Times New Roman"/>
          <w:color w:val="auto"/>
          <w:sz w:val="22"/>
          <w:szCs w:val="22"/>
          <w:lang w:val="en-US"/>
        </w:rPr>
        <w:t>5</w:t>
      </w:r>
      <w:r w:rsidRPr="3C125DA8" w:rsidR="1F7D57C1">
        <w:rPr>
          <w:rFonts w:ascii="Times New Roman" w:hAnsi="Times New Roman" w:eastAsia="Times New Roman" w:cs="Times New Roman"/>
          <w:color w:val="auto"/>
          <w:sz w:val="22"/>
          <w:szCs w:val="22"/>
          <w:lang w:val="en-US"/>
        </w:rPr>
        <w:t>, October 10).</w:t>
      </w:r>
      <w:r w:rsidRPr="3C125DA8" w:rsidR="3378890B">
        <w:rPr>
          <w:rFonts w:ascii="Times New Roman" w:hAnsi="Times New Roman" w:eastAsia="Times New Roman" w:cs="Times New Roman"/>
          <w:color w:val="auto"/>
          <w:sz w:val="22"/>
          <w:szCs w:val="22"/>
          <w:lang w:val="en-US"/>
        </w:rPr>
        <w:t xml:space="preserve"> </w:t>
      </w:r>
      <w:r w:rsidRPr="3C125DA8" w:rsidR="1F7D57C1">
        <w:rPr>
          <w:rFonts w:ascii="Times New Roman" w:hAnsi="Times New Roman" w:eastAsia="Times New Roman" w:cs="Times New Roman"/>
          <w:color w:val="auto"/>
          <w:sz w:val="22"/>
          <w:szCs w:val="22"/>
          <w:lang w:val="en-US"/>
        </w:rPr>
        <w:t xml:space="preserve">President’s Remark: Time to honor and celebrate. </w:t>
      </w:r>
      <w:r w:rsidRPr="3C125DA8" w:rsidR="1CEAEB27">
        <w:rPr>
          <w:rFonts w:ascii="Times New Roman" w:hAnsi="Times New Roman" w:eastAsia="Times New Roman" w:cs="Times New Roman"/>
          <w:color w:val="auto"/>
          <w:sz w:val="22"/>
          <w:szCs w:val="22"/>
          <w:lang w:val="en-US"/>
        </w:rPr>
        <w:t>Visual Resources Association 2025 Annual Conference, Portland, OR.</w:t>
      </w:r>
    </w:p>
    <w:p w:rsidR="3C125DA8" w:rsidP="3C125DA8" w:rsidRDefault="3C125DA8" w14:paraId="681BA72E">
      <w:pPr>
        <w:widowControl w:val="1"/>
        <w:spacing w:before="0" w:line="276" w:lineRule="auto"/>
        <w:rPr>
          <w:rFonts w:ascii="Times New Roman" w:hAnsi="Times New Roman" w:eastAsia="Times New Roman" w:cs="Times New Roman"/>
          <w:b w:val="1"/>
          <w:bCs w:val="1"/>
          <w:color w:val="auto"/>
          <w:sz w:val="22"/>
          <w:szCs w:val="22"/>
          <w:lang w:val="en-US"/>
        </w:rPr>
      </w:pPr>
    </w:p>
    <w:p w:rsidR="1F7D57C1" w:rsidP="3C125DA8" w:rsidRDefault="1F7D57C1" w14:paraId="5599E31D" w14:textId="20F32168">
      <w:pPr>
        <w:pStyle w:val="Normal"/>
        <w:widowControl w:val="1"/>
        <w:spacing w:before="0" w:line="276" w:lineRule="auto"/>
        <w:rPr>
          <w:rFonts w:ascii="Times New Roman" w:hAnsi="Times New Roman" w:eastAsia="Times New Roman" w:cs="Times New Roman"/>
          <w:color w:val="auto"/>
          <w:sz w:val="22"/>
          <w:szCs w:val="22"/>
          <w:lang w:val="en-US"/>
        </w:rPr>
      </w:pPr>
      <w:r w:rsidRPr="3C125DA8" w:rsidR="1F7D57C1">
        <w:rPr>
          <w:rFonts w:ascii="Times New Roman" w:hAnsi="Times New Roman" w:eastAsia="Times New Roman" w:cs="Times New Roman"/>
          <w:b w:val="1"/>
          <w:bCs w:val="1"/>
          <w:color w:val="auto"/>
          <w:sz w:val="22"/>
          <w:szCs w:val="22"/>
          <w:lang w:val="en-US"/>
        </w:rPr>
        <w:t>Ma, X</w:t>
      </w:r>
      <w:r w:rsidRPr="3C125DA8" w:rsidR="1F7D57C1">
        <w:rPr>
          <w:rFonts w:ascii="Times New Roman" w:hAnsi="Times New Roman" w:eastAsia="Times New Roman" w:cs="Times New Roman"/>
          <w:color w:val="auto"/>
          <w:sz w:val="22"/>
          <w:szCs w:val="22"/>
          <w:lang w:val="en-US"/>
        </w:rPr>
        <w:t>. (202</w:t>
      </w:r>
      <w:r w:rsidRPr="3C125DA8" w:rsidR="0B577556">
        <w:rPr>
          <w:rFonts w:ascii="Times New Roman" w:hAnsi="Times New Roman" w:eastAsia="Times New Roman" w:cs="Times New Roman"/>
          <w:color w:val="auto"/>
          <w:sz w:val="22"/>
          <w:szCs w:val="22"/>
          <w:lang w:val="en-US"/>
        </w:rPr>
        <w:t>5</w:t>
      </w:r>
      <w:r w:rsidRPr="3C125DA8" w:rsidR="1F7D57C1">
        <w:rPr>
          <w:rFonts w:ascii="Times New Roman" w:hAnsi="Times New Roman" w:eastAsia="Times New Roman" w:cs="Times New Roman"/>
          <w:color w:val="auto"/>
          <w:sz w:val="22"/>
          <w:szCs w:val="22"/>
          <w:lang w:val="en-US"/>
        </w:rPr>
        <w:t xml:space="preserve">, October 9). </w:t>
      </w:r>
      <w:r w:rsidRPr="3C125DA8" w:rsidR="4E1482D6">
        <w:rPr>
          <w:rFonts w:ascii="Times New Roman" w:hAnsi="Times New Roman" w:eastAsia="Times New Roman" w:cs="Times New Roman"/>
          <w:color w:val="auto"/>
          <w:sz w:val="22"/>
          <w:szCs w:val="22"/>
          <w:lang w:val="en-US"/>
        </w:rPr>
        <w:t>President’s Remark: Future Forward Breakfast Introduction. Visual Resources Association 2025 Annual Conference, Portland, OR.</w:t>
      </w:r>
    </w:p>
    <w:p w:rsidR="3C125DA8" w:rsidP="3C125DA8" w:rsidRDefault="3C125DA8" w14:paraId="22E3ACB3">
      <w:pPr>
        <w:widowControl w:val="1"/>
        <w:spacing w:before="0" w:line="276" w:lineRule="auto"/>
        <w:rPr>
          <w:rFonts w:ascii="Times New Roman" w:hAnsi="Times New Roman" w:eastAsia="Times New Roman" w:cs="Times New Roman"/>
          <w:b w:val="1"/>
          <w:bCs w:val="1"/>
          <w:color w:val="auto"/>
          <w:sz w:val="22"/>
          <w:szCs w:val="22"/>
          <w:lang w:val="en-US"/>
        </w:rPr>
      </w:pPr>
    </w:p>
    <w:p w:rsidR="1F7D57C1" w:rsidP="3C125DA8" w:rsidRDefault="1F7D57C1" w14:paraId="33885DD2" w14:textId="53DC920A">
      <w:pPr>
        <w:widowControl w:val="1"/>
        <w:spacing w:before="0" w:line="276" w:lineRule="auto"/>
        <w:rPr>
          <w:rFonts w:ascii="Times New Roman" w:hAnsi="Times New Roman" w:eastAsia="Times New Roman" w:cs="Times New Roman"/>
          <w:color w:val="auto"/>
          <w:sz w:val="22"/>
          <w:szCs w:val="22"/>
          <w:lang w:val="en-US"/>
        </w:rPr>
      </w:pPr>
      <w:r w:rsidRPr="3C125DA8" w:rsidR="1F7D57C1">
        <w:rPr>
          <w:rFonts w:ascii="Times New Roman" w:hAnsi="Times New Roman" w:eastAsia="Times New Roman" w:cs="Times New Roman"/>
          <w:b w:val="1"/>
          <w:bCs w:val="1"/>
          <w:color w:val="auto"/>
          <w:sz w:val="22"/>
          <w:szCs w:val="22"/>
          <w:lang w:val="en-US"/>
        </w:rPr>
        <w:t>Ma, X.</w:t>
      </w:r>
      <w:r w:rsidRPr="3C125DA8" w:rsidR="1F7D57C1">
        <w:rPr>
          <w:rFonts w:ascii="Times New Roman" w:hAnsi="Times New Roman" w:eastAsia="Times New Roman" w:cs="Times New Roman"/>
          <w:color w:val="auto"/>
          <w:sz w:val="22"/>
          <w:szCs w:val="22"/>
          <w:lang w:val="en-US"/>
        </w:rPr>
        <w:t xml:space="preserve"> (202</w:t>
      </w:r>
      <w:r w:rsidRPr="3C125DA8" w:rsidR="3B5198D6">
        <w:rPr>
          <w:rFonts w:ascii="Times New Roman" w:hAnsi="Times New Roman" w:eastAsia="Times New Roman" w:cs="Times New Roman"/>
          <w:color w:val="auto"/>
          <w:sz w:val="22"/>
          <w:szCs w:val="22"/>
          <w:lang w:val="en-US"/>
        </w:rPr>
        <w:t>5</w:t>
      </w:r>
      <w:r w:rsidRPr="3C125DA8" w:rsidR="1F7D57C1">
        <w:rPr>
          <w:rFonts w:ascii="Times New Roman" w:hAnsi="Times New Roman" w:eastAsia="Times New Roman" w:cs="Times New Roman"/>
          <w:color w:val="auto"/>
          <w:sz w:val="22"/>
          <w:szCs w:val="22"/>
          <w:lang w:val="en-US"/>
        </w:rPr>
        <w:t xml:space="preserve">, October </w:t>
      </w:r>
      <w:r w:rsidRPr="3C125DA8" w:rsidR="50B7BFB6">
        <w:rPr>
          <w:rFonts w:ascii="Times New Roman" w:hAnsi="Times New Roman" w:eastAsia="Times New Roman" w:cs="Times New Roman"/>
          <w:color w:val="auto"/>
          <w:sz w:val="22"/>
          <w:szCs w:val="22"/>
          <w:lang w:val="en-US"/>
        </w:rPr>
        <w:t>7</w:t>
      </w:r>
      <w:r w:rsidRPr="3C125DA8" w:rsidR="1F7D57C1">
        <w:rPr>
          <w:rFonts w:ascii="Times New Roman" w:hAnsi="Times New Roman" w:eastAsia="Times New Roman" w:cs="Times New Roman"/>
          <w:color w:val="auto"/>
          <w:sz w:val="22"/>
          <w:szCs w:val="22"/>
          <w:lang w:val="en-US"/>
        </w:rPr>
        <w:t>). President’s Remark: Welcome to Visual Resources Association 202</w:t>
      </w:r>
      <w:r w:rsidRPr="3C125DA8" w:rsidR="29A9D6B5">
        <w:rPr>
          <w:rFonts w:ascii="Times New Roman" w:hAnsi="Times New Roman" w:eastAsia="Times New Roman" w:cs="Times New Roman"/>
          <w:color w:val="auto"/>
          <w:sz w:val="22"/>
          <w:szCs w:val="22"/>
          <w:lang w:val="en-US"/>
        </w:rPr>
        <w:t>5</w:t>
      </w:r>
      <w:r w:rsidRPr="3C125DA8" w:rsidR="1F7D57C1">
        <w:rPr>
          <w:rFonts w:ascii="Times New Roman" w:hAnsi="Times New Roman" w:eastAsia="Times New Roman" w:cs="Times New Roman"/>
          <w:color w:val="auto"/>
          <w:sz w:val="22"/>
          <w:szCs w:val="22"/>
          <w:lang w:val="en-US"/>
        </w:rPr>
        <w:t xml:space="preserve"> Annual Conference. Visual Resources Association 202</w:t>
      </w:r>
      <w:r w:rsidRPr="3C125DA8" w:rsidR="6DB9E5A0">
        <w:rPr>
          <w:rFonts w:ascii="Times New Roman" w:hAnsi="Times New Roman" w:eastAsia="Times New Roman" w:cs="Times New Roman"/>
          <w:color w:val="auto"/>
          <w:sz w:val="22"/>
          <w:szCs w:val="22"/>
          <w:lang w:val="en-US"/>
        </w:rPr>
        <w:t>5</w:t>
      </w:r>
      <w:r w:rsidRPr="3C125DA8" w:rsidR="1F7D57C1">
        <w:rPr>
          <w:rFonts w:ascii="Times New Roman" w:hAnsi="Times New Roman" w:eastAsia="Times New Roman" w:cs="Times New Roman"/>
          <w:color w:val="auto"/>
          <w:sz w:val="22"/>
          <w:szCs w:val="22"/>
          <w:lang w:val="en-US"/>
        </w:rPr>
        <w:t xml:space="preserve"> Annual Conference, </w:t>
      </w:r>
      <w:r w:rsidRPr="3C125DA8" w:rsidR="378DFCF7">
        <w:rPr>
          <w:rFonts w:ascii="Times New Roman" w:hAnsi="Times New Roman" w:eastAsia="Times New Roman" w:cs="Times New Roman"/>
          <w:color w:val="auto"/>
          <w:sz w:val="22"/>
          <w:szCs w:val="22"/>
          <w:lang w:val="en-US"/>
        </w:rPr>
        <w:t>Portland</w:t>
      </w:r>
      <w:r w:rsidRPr="3C125DA8" w:rsidR="1F7D57C1">
        <w:rPr>
          <w:rFonts w:ascii="Times New Roman" w:hAnsi="Times New Roman" w:eastAsia="Times New Roman" w:cs="Times New Roman"/>
          <w:color w:val="auto"/>
          <w:sz w:val="22"/>
          <w:szCs w:val="22"/>
          <w:lang w:val="en-US"/>
        </w:rPr>
        <w:t xml:space="preserve">, </w:t>
      </w:r>
      <w:r w:rsidRPr="3C125DA8" w:rsidR="0BA10880">
        <w:rPr>
          <w:rFonts w:ascii="Times New Roman" w:hAnsi="Times New Roman" w:eastAsia="Times New Roman" w:cs="Times New Roman"/>
          <w:color w:val="auto"/>
          <w:sz w:val="22"/>
          <w:szCs w:val="22"/>
          <w:lang w:val="en-US"/>
        </w:rPr>
        <w:t>OR</w:t>
      </w:r>
      <w:r w:rsidRPr="3C125DA8" w:rsidR="1F7D57C1">
        <w:rPr>
          <w:rFonts w:ascii="Times New Roman" w:hAnsi="Times New Roman" w:eastAsia="Times New Roman" w:cs="Times New Roman"/>
          <w:color w:val="auto"/>
          <w:sz w:val="22"/>
          <w:szCs w:val="22"/>
          <w:lang w:val="en-US"/>
        </w:rPr>
        <w:t>.</w:t>
      </w:r>
    </w:p>
    <w:p w:rsidR="3C125DA8" w:rsidP="3C125DA8" w:rsidRDefault="3C125DA8" w14:paraId="500D33A9" w14:textId="66422C6C">
      <w:pPr>
        <w:widowControl w:val="1"/>
        <w:spacing w:before="0" w:line="276" w:lineRule="auto"/>
        <w:rPr>
          <w:rFonts w:ascii="Times New Roman" w:hAnsi="Times New Roman" w:eastAsia="Times New Roman" w:cs="Times New Roman"/>
          <w:b w:val="1"/>
          <w:bCs w:val="1"/>
          <w:color w:val="auto"/>
          <w:sz w:val="22"/>
          <w:szCs w:val="22"/>
          <w:lang w:val="en-US"/>
        </w:rPr>
      </w:pPr>
    </w:p>
    <w:p w:rsidR="13AE6108" w:rsidP="3C125DA8" w:rsidRDefault="13AE6108" w14:paraId="4AAB6D87" w14:textId="6DAEF35A">
      <w:pPr>
        <w:widowControl w:val="1"/>
        <w:spacing w:before="0" w:line="276" w:lineRule="auto"/>
        <w:rPr>
          <w:rFonts w:ascii="Times New Roman" w:hAnsi="Times New Roman" w:eastAsia="Times New Roman" w:cs="Times New Roman"/>
          <w:color w:val="auto"/>
          <w:sz w:val="22"/>
          <w:szCs w:val="22"/>
          <w:lang w:val="en-US"/>
        </w:rPr>
      </w:pPr>
      <w:r w:rsidRPr="3C125DA8" w:rsidR="13AE6108">
        <w:rPr>
          <w:rFonts w:ascii="Times New Roman" w:hAnsi="Times New Roman" w:eastAsia="Times New Roman" w:cs="Times New Roman"/>
          <w:b w:val="1"/>
          <w:bCs w:val="1"/>
          <w:color w:val="auto"/>
          <w:sz w:val="22"/>
          <w:szCs w:val="22"/>
          <w:lang w:val="en-US"/>
        </w:rPr>
        <w:t>Ma, X.</w:t>
      </w:r>
      <w:r w:rsidRPr="3C125DA8" w:rsidR="13AE6108">
        <w:rPr>
          <w:rFonts w:ascii="Times New Roman" w:hAnsi="Times New Roman" w:eastAsia="Times New Roman" w:cs="Times New Roman"/>
          <w:color w:val="auto"/>
          <w:sz w:val="22"/>
          <w:szCs w:val="22"/>
          <w:lang w:val="en-US"/>
        </w:rPr>
        <w:t xml:space="preserve"> (2025, March 2</w:t>
      </w:r>
      <w:r w:rsidRPr="3C125DA8" w:rsidR="78479E9A">
        <w:rPr>
          <w:rFonts w:ascii="Times New Roman" w:hAnsi="Times New Roman" w:eastAsia="Times New Roman" w:cs="Times New Roman"/>
          <w:color w:val="auto"/>
          <w:sz w:val="22"/>
          <w:szCs w:val="22"/>
          <w:lang w:val="en-US"/>
        </w:rPr>
        <w:t>7</w:t>
      </w:r>
      <w:r w:rsidRPr="3C125DA8" w:rsidR="13AE6108">
        <w:rPr>
          <w:rFonts w:ascii="Times New Roman" w:hAnsi="Times New Roman" w:eastAsia="Times New Roman" w:cs="Times New Roman"/>
          <w:color w:val="auto"/>
          <w:sz w:val="22"/>
          <w:szCs w:val="22"/>
          <w:lang w:val="en-US"/>
        </w:rPr>
        <w:t>). President’s Remark: State of A</w:t>
      </w:r>
      <w:r w:rsidRPr="3C125DA8" w:rsidR="25BE4550">
        <w:rPr>
          <w:rFonts w:ascii="Times New Roman" w:hAnsi="Times New Roman" w:eastAsia="Times New Roman" w:cs="Times New Roman"/>
          <w:color w:val="auto"/>
          <w:sz w:val="22"/>
          <w:szCs w:val="22"/>
          <w:lang w:val="en-US"/>
        </w:rPr>
        <w:t xml:space="preserve">ssociation and </w:t>
      </w:r>
      <w:r w:rsidRPr="3C125DA8" w:rsidR="13AE6108">
        <w:rPr>
          <w:rFonts w:ascii="Times New Roman" w:hAnsi="Times New Roman" w:eastAsia="Times New Roman" w:cs="Times New Roman"/>
          <w:color w:val="auto"/>
          <w:sz w:val="22"/>
          <w:szCs w:val="22"/>
          <w:lang w:val="en-US"/>
        </w:rPr>
        <w:t>2025 New Executive Board. 202</w:t>
      </w:r>
      <w:r w:rsidRPr="3C125DA8" w:rsidR="4DCA26FD">
        <w:rPr>
          <w:rFonts w:ascii="Times New Roman" w:hAnsi="Times New Roman" w:eastAsia="Times New Roman" w:cs="Times New Roman"/>
          <w:color w:val="auto"/>
          <w:sz w:val="22"/>
          <w:szCs w:val="22"/>
          <w:lang w:val="en-US"/>
        </w:rPr>
        <w:t>5</w:t>
      </w:r>
      <w:r w:rsidRPr="3C125DA8" w:rsidR="13AE6108">
        <w:rPr>
          <w:rFonts w:ascii="Times New Roman" w:hAnsi="Times New Roman" w:eastAsia="Times New Roman" w:cs="Times New Roman"/>
          <w:color w:val="auto"/>
          <w:sz w:val="22"/>
          <w:szCs w:val="22"/>
          <w:lang w:val="en-US"/>
        </w:rPr>
        <w:t xml:space="preserve"> Visual Resources Association Mid-Year Meeting, Virtual.</w:t>
      </w:r>
    </w:p>
    <w:p w:rsidR="3C125DA8" w:rsidP="3C125DA8" w:rsidRDefault="3C125DA8" w14:paraId="15DD0029" w14:textId="44F0AD13">
      <w:pPr>
        <w:spacing w:before="0" w:beforeAutospacing="off" w:after="0" w:afterAutospacing="off"/>
        <w:ind w:left="0" w:right="0"/>
        <w:rPr>
          <w:rFonts w:ascii="Times New Roman" w:hAnsi="Times New Roman" w:eastAsia="Times New Roman" w:cs="Times New Roman"/>
          <w:b w:val="1"/>
          <w:bCs w:val="1"/>
          <w:i w:val="0"/>
          <w:iCs w:val="0"/>
          <w:caps w:val="0"/>
          <w:smallCaps w:val="0"/>
          <w:noProof w:val="0"/>
          <w:color w:val="000000" w:themeColor="text1" w:themeTint="FF" w:themeShade="FF"/>
          <w:sz w:val="22"/>
          <w:szCs w:val="22"/>
          <w:lang w:val="en-US"/>
        </w:rPr>
      </w:pPr>
    </w:p>
    <w:p w:rsidR="0FCD6FB2" w:rsidP="3C125DA8" w:rsidRDefault="0FCD6FB2" w14:paraId="5B20BBDA" w14:textId="309EA748">
      <w:pPr>
        <w:spacing w:before="0" w:beforeAutospacing="off" w:after="0" w:afterAutospacing="off"/>
        <w:ind w:left="0" w:right="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3C125DA8" w:rsidR="0FCD6FB2">
        <w:rPr>
          <w:rFonts w:ascii="Times New Roman" w:hAnsi="Times New Roman" w:eastAsia="Times New Roman" w:cs="Times New Roman"/>
          <w:b w:val="1"/>
          <w:bCs w:val="1"/>
          <w:i w:val="0"/>
          <w:iCs w:val="0"/>
          <w:caps w:val="0"/>
          <w:smallCaps w:val="0"/>
          <w:noProof w:val="0"/>
          <w:color w:val="000000" w:themeColor="text1" w:themeTint="FF" w:themeShade="FF"/>
          <w:sz w:val="22"/>
          <w:szCs w:val="22"/>
          <w:lang w:val="en-US"/>
        </w:rPr>
        <w:t>Ma, X.</w:t>
      </w:r>
      <w:r w:rsidRPr="3C125DA8" w:rsidR="0FCD6FB2">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r w:rsidRPr="3C125DA8" w:rsidR="3ACD449E">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2024, </w:t>
      </w:r>
      <w:r w:rsidRPr="3C125DA8" w:rsidR="0FCD6FB2">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October 16). </w:t>
      </w:r>
      <w:r w:rsidRPr="3C125DA8" w:rsidR="0FCD6FB2">
        <w:rPr>
          <w:rFonts w:ascii="Times New Roman" w:hAnsi="Times New Roman" w:eastAsia="Times New Roman" w:cs="Times New Roman"/>
          <w:b w:val="0"/>
          <w:bCs w:val="0"/>
          <w:i w:val="1"/>
          <w:iCs w:val="1"/>
          <w:caps w:val="0"/>
          <w:smallCaps w:val="0"/>
          <w:noProof w:val="0"/>
          <w:color w:val="000000" w:themeColor="text1" w:themeTint="FF" w:themeShade="FF"/>
          <w:sz w:val="22"/>
          <w:szCs w:val="22"/>
          <w:lang w:val="en-US"/>
        </w:rPr>
        <w:t>Nothing New but Better—Adapting Pre-coordinated Subject Headings for Digital Collections</w:t>
      </w:r>
      <w:r w:rsidRPr="3C125DA8" w:rsidR="0FCD6FB2">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NASIG Autumn 2024. Virtual</w:t>
      </w:r>
    </w:p>
    <w:p w:rsidR="0FCD6FB2" w:rsidP="481214BB" w:rsidRDefault="0FCD6FB2" w14:paraId="66418650" w14:textId="242BE013">
      <w:pPr>
        <w:spacing w:before="0" w:beforeAutospacing="off" w:after="0" w:afterAutospacing="off"/>
        <w:ind w:left="0" w:right="0"/>
        <w:rPr>
          <w:rFonts w:ascii="Times New Roman" w:hAnsi="Times New Roman" w:eastAsia="Times New Roman" w:cs="Times New Roman"/>
          <w:b w:val="0"/>
          <w:bCs w:val="0"/>
          <w:i w:val="0"/>
          <w:iCs w:val="0"/>
          <w:caps w:val="0"/>
          <w:smallCaps w:val="0"/>
          <w:noProof w:val="0"/>
          <w:color w:val="0000FF"/>
          <w:sz w:val="22"/>
          <w:szCs w:val="22"/>
          <w:lang w:val="en-US"/>
        </w:rPr>
      </w:pPr>
      <w:hyperlink r:id="Ra8cfc53dfd68457d">
        <w:r w:rsidRPr="481214BB" w:rsidR="0FCD6FB2">
          <w:rPr>
            <w:rStyle w:val="Hyperlink"/>
            <w:rFonts w:ascii="Times New Roman" w:hAnsi="Times New Roman" w:eastAsia="Times New Roman" w:cs="Times New Roman"/>
            <w:b w:val="0"/>
            <w:bCs w:val="0"/>
            <w:i w:val="0"/>
            <w:iCs w:val="0"/>
            <w:caps w:val="0"/>
            <w:smallCaps w:val="0"/>
            <w:strike w:val="0"/>
            <w:dstrike w:val="0"/>
            <w:noProof w:val="0"/>
            <w:color w:val="0000FF"/>
            <w:sz w:val="22"/>
            <w:szCs w:val="22"/>
            <w:lang w:val="en-US"/>
          </w:rPr>
          <w:t>https://www.youtube.com/watch?si=xhF6ZlRqbJkM6FiD&amp;v=ANiznWTxpeY&amp;feature=youtu.be</w:t>
        </w:r>
      </w:hyperlink>
    </w:p>
    <w:p w:rsidR="4865A2E7" w:rsidP="481214BB" w:rsidRDefault="4865A2E7" w14:paraId="3DD569E7" w14:textId="0AB77DB1">
      <w:pPr>
        <w:widowControl w:val="1"/>
        <w:spacing w:before="0" w:line="276" w:lineRule="auto"/>
        <w:rPr>
          <w:rFonts w:ascii="Times New Roman" w:hAnsi="Times New Roman" w:eastAsia="Times New Roman" w:cs="Times New Roman"/>
          <w:b w:val="1"/>
          <w:bCs w:val="1"/>
          <w:color w:val="auto"/>
          <w:sz w:val="22"/>
          <w:szCs w:val="22"/>
          <w:lang w:val="en-US"/>
        </w:rPr>
      </w:pPr>
    </w:p>
    <w:p w:rsidRPr="00824EDE" w:rsidR="00824EDE" w:rsidP="481214BB" w:rsidRDefault="00824EDE" w14:paraId="7B06467A" w14:textId="3F7EB2D8">
      <w:pPr>
        <w:widowControl w:val="1"/>
        <w:spacing w:before="0" w:line="276" w:lineRule="auto"/>
        <w:rPr>
          <w:rFonts w:ascii="Times New Roman" w:hAnsi="Times New Roman" w:eastAsia="Times New Roman" w:cs="Times New Roman"/>
          <w:color w:val="auto"/>
          <w:sz w:val="22"/>
          <w:szCs w:val="22"/>
          <w:lang w:val="en-US"/>
        </w:rPr>
      </w:pPr>
      <w:r w:rsidRPr="3C125DA8" w:rsidR="00824EDE">
        <w:rPr>
          <w:rFonts w:ascii="Times New Roman" w:hAnsi="Times New Roman" w:eastAsia="Times New Roman" w:cs="Times New Roman"/>
          <w:b w:val="1"/>
          <w:bCs w:val="1"/>
          <w:color w:val="auto"/>
          <w:sz w:val="22"/>
          <w:szCs w:val="22"/>
          <w:lang w:val="en-US"/>
        </w:rPr>
        <w:t>Ma, X</w:t>
      </w:r>
      <w:r w:rsidRPr="3C125DA8" w:rsidR="00824EDE">
        <w:rPr>
          <w:rFonts w:ascii="Times New Roman" w:hAnsi="Times New Roman" w:eastAsia="Times New Roman" w:cs="Times New Roman"/>
          <w:color w:val="auto"/>
          <w:sz w:val="22"/>
          <w:szCs w:val="22"/>
          <w:lang w:val="en-US"/>
        </w:rPr>
        <w:t>. (2024, October 10).</w:t>
      </w:r>
      <w:r w:rsidRPr="3C125DA8" w:rsidR="2A176151">
        <w:rPr>
          <w:rFonts w:ascii="Times New Roman" w:hAnsi="Times New Roman" w:eastAsia="Times New Roman" w:cs="Times New Roman"/>
          <w:color w:val="auto"/>
          <w:sz w:val="22"/>
          <w:szCs w:val="22"/>
          <w:lang w:val="en-US"/>
        </w:rPr>
        <w:t xml:space="preserve"> </w:t>
      </w:r>
      <w:r w:rsidRPr="3C125DA8" w:rsidR="00824EDE">
        <w:rPr>
          <w:rFonts w:ascii="Times New Roman" w:hAnsi="Times New Roman" w:eastAsia="Times New Roman" w:cs="Times New Roman"/>
          <w:i w:val="0"/>
          <w:iCs w:val="0"/>
          <w:color w:val="auto"/>
          <w:sz w:val="22"/>
          <w:szCs w:val="22"/>
          <w:lang w:val="en-US"/>
        </w:rPr>
        <w:t xml:space="preserve">President’s Remark: Time to honor and </w:t>
      </w:r>
      <w:r w:rsidRPr="3C125DA8" w:rsidR="67890054">
        <w:rPr>
          <w:rFonts w:ascii="Times New Roman" w:hAnsi="Times New Roman" w:eastAsia="Times New Roman" w:cs="Times New Roman"/>
          <w:i w:val="0"/>
          <w:iCs w:val="0"/>
          <w:color w:val="auto"/>
          <w:sz w:val="22"/>
          <w:szCs w:val="22"/>
          <w:lang w:val="en-US"/>
        </w:rPr>
        <w:t>celebrate</w:t>
      </w:r>
      <w:r w:rsidRPr="3C125DA8" w:rsidR="00824EDE">
        <w:rPr>
          <w:rFonts w:ascii="Times New Roman" w:hAnsi="Times New Roman" w:eastAsia="Times New Roman" w:cs="Times New Roman"/>
          <w:i w:val="0"/>
          <w:iCs w:val="0"/>
          <w:color w:val="auto"/>
          <w:sz w:val="22"/>
          <w:szCs w:val="22"/>
          <w:lang w:val="en-US"/>
        </w:rPr>
        <w:t xml:space="preserve">. </w:t>
      </w:r>
      <w:r w:rsidRPr="3C125DA8" w:rsidR="00824EDE">
        <w:rPr>
          <w:rFonts w:ascii="Times New Roman" w:hAnsi="Times New Roman" w:eastAsia="Times New Roman" w:cs="Times New Roman"/>
          <w:color w:val="auto"/>
          <w:sz w:val="22"/>
          <w:szCs w:val="22"/>
          <w:lang w:val="en-US"/>
        </w:rPr>
        <w:t>Visual Resources Association 2024 Annual Conference, Minneapolis, MN.</w:t>
      </w:r>
    </w:p>
    <w:p w:rsidR="00824EDE" w:rsidP="481214BB" w:rsidRDefault="00824EDE" w14:paraId="4E94385E" w14:textId="77777777">
      <w:pPr>
        <w:widowControl w:val="1"/>
        <w:spacing w:before="0" w:line="276" w:lineRule="auto"/>
        <w:rPr>
          <w:rFonts w:ascii="Times New Roman" w:hAnsi="Times New Roman" w:eastAsia="Times New Roman" w:cs="Times New Roman"/>
          <w:b w:val="1"/>
          <w:bCs w:val="1"/>
          <w:color w:val="auto"/>
          <w:sz w:val="22"/>
          <w:szCs w:val="22"/>
          <w:lang w:val="en-US"/>
        </w:rPr>
      </w:pPr>
    </w:p>
    <w:p w:rsidRPr="00864D45" w:rsidR="00864D45" w:rsidP="481214BB" w:rsidRDefault="00864D45" w14:paraId="4FFCF699" w14:textId="52778773">
      <w:pPr>
        <w:widowControl w:val="1"/>
        <w:spacing w:before="0" w:line="276" w:lineRule="auto"/>
        <w:rPr>
          <w:rFonts w:ascii="Times New Roman" w:hAnsi="Times New Roman" w:eastAsia="Times New Roman" w:cs="Times New Roman"/>
          <w:color w:val="auto"/>
          <w:sz w:val="22"/>
          <w:szCs w:val="22"/>
          <w:lang w:val="en-US"/>
        </w:rPr>
      </w:pPr>
      <w:r w:rsidRPr="481214BB" w:rsidR="00864D45">
        <w:rPr>
          <w:rFonts w:ascii="Times New Roman" w:hAnsi="Times New Roman" w:eastAsia="Times New Roman" w:cs="Times New Roman"/>
          <w:b w:val="1"/>
          <w:bCs w:val="1"/>
          <w:color w:val="auto"/>
          <w:sz w:val="22"/>
          <w:szCs w:val="22"/>
          <w:lang w:val="en-US"/>
        </w:rPr>
        <w:t>Ma, X</w:t>
      </w:r>
      <w:r w:rsidRPr="481214BB" w:rsidR="00864D45">
        <w:rPr>
          <w:rFonts w:ascii="Times New Roman" w:hAnsi="Times New Roman" w:eastAsia="Times New Roman" w:cs="Times New Roman"/>
          <w:color w:val="auto"/>
          <w:sz w:val="22"/>
          <w:szCs w:val="22"/>
          <w:lang w:val="en-US"/>
        </w:rPr>
        <w:t xml:space="preserve">. (2024, October 9). </w:t>
      </w:r>
      <w:r w:rsidRPr="481214BB" w:rsidR="00864D45">
        <w:rPr>
          <w:rFonts w:ascii="Times New Roman" w:hAnsi="Times New Roman" w:eastAsia="Times New Roman" w:cs="Times New Roman"/>
          <w:i w:val="0"/>
          <w:iCs w:val="0"/>
          <w:color w:val="auto"/>
          <w:sz w:val="22"/>
          <w:szCs w:val="22"/>
          <w:lang w:val="en-US"/>
        </w:rPr>
        <w:t>President’s Remark: Messages to Members</w:t>
      </w:r>
      <w:r w:rsidRPr="481214BB" w:rsidR="00864D45">
        <w:rPr>
          <w:rFonts w:ascii="Times New Roman" w:hAnsi="Times New Roman" w:eastAsia="Times New Roman" w:cs="Times New Roman"/>
          <w:i w:val="0"/>
          <w:iCs w:val="0"/>
          <w:color w:val="auto"/>
          <w:sz w:val="22"/>
          <w:szCs w:val="22"/>
          <w:lang w:val="en-US"/>
        </w:rPr>
        <w:t xml:space="preserve">. </w:t>
      </w:r>
      <w:r w:rsidRPr="481214BB" w:rsidR="00864D45">
        <w:rPr>
          <w:rFonts w:ascii="Times New Roman" w:hAnsi="Times New Roman" w:eastAsia="Times New Roman" w:cs="Times New Roman"/>
          <w:color w:val="auto"/>
          <w:sz w:val="22"/>
          <w:szCs w:val="22"/>
          <w:lang w:val="en-US"/>
        </w:rPr>
        <w:t>Visual Resources Association 2024 Annual Conference, Minneapolis, MN.</w:t>
      </w:r>
    </w:p>
    <w:p w:rsidR="004679F3" w:rsidP="481214BB" w:rsidRDefault="004679F3" w14:paraId="7D07DC23" w14:textId="77777777">
      <w:pPr>
        <w:widowControl w:val="1"/>
        <w:spacing w:before="0" w:line="276" w:lineRule="auto"/>
        <w:rPr>
          <w:rFonts w:ascii="Times New Roman" w:hAnsi="Times New Roman" w:eastAsia="Times New Roman" w:cs="Times New Roman"/>
          <w:b w:val="1"/>
          <w:bCs w:val="1"/>
          <w:color w:val="auto"/>
          <w:sz w:val="22"/>
          <w:szCs w:val="22"/>
          <w:lang w:val="en-US"/>
        </w:rPr>
      </w:pPr>
    </w:p>
    <w:p w:rsidRPr="004679F3" w:rsidR="004679F3" w:rsidP="481214BB" w:rsidRDefault="004679F3" w14:paraId="7AB5B7D3" w14:textId="32583577">
      <w:pPr>
        <w:widowControl w:val="1"/>
        <w:spacing w:before="0" w:line="276" w:lineRule="auto"/>
        <w:rPr>
          <w:rFonts w:ascii="Times New Roman" w:hAnsi="Times New Roman" w:eastAsia="Times New Roman" w:cs="Times New Roman"/>
          <w:color w:val="auto"/>
          <w:sz w:val="22"/>
          <w:szCs w:val="22"/>
          <w:lang w:val="en-US"/>
        </w:rPr>
      </w:pPr>
      <w:r w:rsidRPr="481214BB" w:rsidR="004679F3">
        <w:rPr>
          <w:rFonts w:ascii="Times New Roman" w:hAnsi="Times New Roman" w:eastAsia="Times New Roman" w:cs="Times New Roman"/>
          <w:b w:val="1"/>
          <w:bCs w:val="1"/>
          <w:color w:val="auto"/>
          <w:sz w:val="22"/>
          <w:szCs w:val="22"/>
          <w:lang w:val="en-US"/>
        </w:rPr>
        <w:t>Ma, X.</w:t>
      </w:r>
      <w:r w:rsidRPr="481214BB" w:rsidR="004679F3">
        <w:rPr>
          <w:rFonts w:ascii="Times New Roman" w:hAnsi="Times New Roman" w:eastAsia="Times New Roman" w:cs="Times New Roman"/>
          <w:color w:val="auto"/>
          <w:sz w:val="22"/>
          <w:szCs w:val="22"/>
          <w:lang w:val="en-US"/>
        </w:rPr>
        <w:t xml:space="preserve"> (2024, October 8). </w:t>
      </w:r>
      <w:r w:rsidRPr="481214BB" w:rsidR="004679F3">
        <w:rPr>
          <w:rFonts w:ascii="Times New Roman" w:hAnsi="Times New Roman" w:eastAsia="Times New Roman" w:cs="Times New Roman"/>
          <w:i w:val="0"/>
          <w:iCs w:val="0"/>
          <w:color w:val="auto"/>
          <w:sz w:val="22"/>
          <w:szCs w:val="22"/>
          <w:lang w:val="en-US"/>
        </w:rPr>
        <w:t>President’s Remark: Welcome to Visual Resources Association 2024 Annual Conference</w:t>
      </w:r>
      <w:r w:rsidRPr="481214BB" w:rsidR="004679F3">
        <w:rPr>
          <w:rFonts w:ascii="Times New Roman" w:hAnsi="Times New Roman" w:eastAsia="Times New Roman" w:cs="Times New Roman"/>
          <w:i w:val="0"/>
          <w:iCs w:val="0"/>
          <w:color w:val="auto"/>
          <w:sz w:val="22"/>
          <w:szCs w:val="22"/>
          <w:lang w:val="en-US"/>
        </w:rPr>
        <w:t xml:space="preserve">. </w:t>
      </w:r>
      <w:r w:rsidRPr="481214BB" w:rsidR="004679F3">
        <w:rPr>
          <w:rFonts w:ascii="Times New Roman" w:hAnsi="Times New Roman" w:eastAsia="Times New Roman" w:cs="Times New Roman"/>
          <w:color w:val="auto"/>
          <w:sz w:val="22"/>
          <w:szCs w:val="22"/>
          <w:lang w:val="en-US"/>
        </w:rPr>
        <w:t>Visual Resources Association 2024 Annual Conference, Minneapolis, MN.</w:t>
      </w:r>
    </w:p>
    <w:p w:rsidRPr="004679F3" w:rsidR="00C84814" w:rsidP="481214BB" w:rsidRDefault="00C84814" w14:paraId="27CF273E" w14:textId="77777777">
      <w:pPr>
        <w:widowControl w:val="1"/>
        <w:spacing w:before="0" w:line="276" w:lineRule="auto"/>
        <w:rPr>
          <w:rFonts w:ascii="Times New Roman" w:hAnsi="Times New Roman" w:eastAsia="Times New Roman" w:cs="Times New Roman"/>
          <w:color w:val="auto"/>
          <w:sz w:val="22"/>
          <w:szCs w:val="22"/>
          <w:lang w:val="en-US"/>
        </w:rPr>
      </w:pPr>
    </w:p>
    <w:p w:rsidR="0450D6F4" w:rsidP="481214BB" w:rsidRDefault="0CED673C" w14:paraId="76E79A64" w14:textId="6231B3E4">
      <w:pPr>
        <w:widowControl w:val="1"/>
        <w:spacing w:before="0" w:line="276" w:lineRule="auto"/>
        <w:rPr>
          <w:rFonts w:ascii="Times New Roman" w:hAnsi="Times New Roman" w:eastAsia="Times New Roman" w:cs="Times New Roman"/>
          <w:color w:val="000000" w:themeColor="text1"/>
          <w:sz w:val="22"/>
          <w:szCs w:val="22"/>
          <w:lang w:val="en-US"/>
        </w:rPr>
      </w:pPr>
      <w:r w:rsidRPr="481214BB" w:rsidR="0CED673C">
        <w:rPr>
          <w:rFonts w:ascii="Times New Roman" w:hAnsi="Times New Roman" w:eastAsia="Times New Roman" w:cs="Times New Roman"/>
          <w:b w:val="1"/>
          <w:bCs w:val="1"/>
          <w:color w:val="auto"/>
          <w:sz w:val="22"/>
          <w:szCs w:val="22"/>
          <w:lang w:val="en-US"/>
        </w:rPr>
        <w:t>Ma, X.</w:t>
      </w:r>
      <w:r w:rsidRPr="481214BB" w:rsidR="0CED673C">
        <w:rPr>
          <w:rFonts w:ascii="Times New Roman" w:hAnsi="Times New Roman" w:eastAsia="Times New Roman" w:cs="Times New Roman"/>
          <w:color w:val="auto"/>
          <w:sz w:val="22"/>
          <w:szCs w:val="22"/>
          <w:lang w:val="en-US"/>
        </w:rPr>
        <w:t xml:space="preserve"> (2024, March 22). 2024 New </w:t>
      </w:r>
      <w:r w:rsidRPr="481214BB" w:rsidR="772CA8AA">
        <w:rPr>
          <w:rFonts w:ascii="Times New Roman" w:hAnsi="Times New Roman" w:eastAsia="Times New Roman" w:cs="Times New Roman"/>
          <w:color w:val="auto"/>
          <w:sz w:val="22"/>
          <w:szCs w:val="22"/>
          <w:lang w:val="en-US"/>
        </w:rPr>
        <w:t xml:space="preserve">Executive </w:t>
      </w:r>
      <w:r w:rsidRPr="481214BB" w:rsidR="0CED673C">
        <w:rPr>
          <w:rFonts w:ascii="Times New Roman" w:hAnsi="Times New Roman" w:eastAsia="Times New Roman" w:cs="Times New Roman"/>
          <w:color w:val="auto"/>
          <w:sz w:val="22"/>
          <w:szCs w:val="22"/>
          <w:lang w:val="en-US"/>
        </w:rPr>
        <w:t>Board. 2024 Visual Resources Association Mid-Year Meeting, Virtual.</w:t>
      </w:r>
    </w:p>
    <w:p w:rsidR="27150FBD" w:rsidP="481214BB" w:rsidRDefault="27150FBD" w14:paraId="7749DD14" w14:textId="0F646112">
      <w:pPr>
        <w:widowControl w:val="1"/>
        <w:spacing w:before="0" w:line="276" w:lineRule="auto"/>
        <w:rPr>
          <w:rFonts w:ascii="Times New Roman" w:hAnsi="Times New Roman" w:eastAsia="Times New Roman" w:cs="Times New Roman"/>
          <w:b w:val="1"/>
          <w:bCs w:val="1"/>
          <w:color w:val="000000" w:themeColor="text1"/>
          <w:sz w:val="22"/>
          <w:szCs w:val="22"/>
        </w:rPr>
      </w:pPr>
    </w:p>
    <w:p w:rsidR="005472F9" w:rsidP="481214BB" w:rsidRDefault="6EF89A78" w14:paraId="1958B305" w14:textId="6E96A36E">
      <w:pPr>
        <w:widowControl w:val="1"/>
        <w:spacing w:before="0" w:line="276" w:lineRule="auto"/>
        <w:rPr>
          <w:rFonts w:ascii="Times New Roman" w:hAnsi="Times New Roman" w:eastAsia="Times New Roman" w:cs="Times New Roman"/>
          <w:b w:val="1"/>
          <w:bCs w:val="1"/>
          <w:color w:val="000000" w:themeColor="text1"/>
          <w:sz w:val="22"/>
          <w:szCs w:val="22"/>
        </w:rPr>
      </w:pPr>
      <w:r w:rsidRPr="481214BB" w:rsidR="6EF89A78">
        <w:rPr>
          <w:rFonts w:ascii="Times New Roman" w:hAnsi="Times New Roman" w:eastAsia="Times New Roman" w:cs="Times New Roman"/>
          <w:b w:val="1"/>
          <w:bCs w:val="1"/>
          <w:color w:val="auto"/>
          <w:sz w:val="22"/>
          <w:szCs w:val="22"/>
        </w:rPr>
        <w:t>Ma, X</w:t>
      </w:r>
      <w:r w:rsidRPr="481214BB" w:rsidR="6EF89A78">
        <w:rPr>
          <w:rFonts w:ascii="Times New Roman" w:hAnsi="Times New Roman" w:eastAsia="Times New Roman" w:cs="Times New Roman"/>
          <w:color w:val="auto"/>
          <w:sz w:val="22"/>
          <w:szCs w:val="22"/>
        </w:rPr>
        <w:t xml:space="preserve">. (2023, December 21). Metadata and records management in cultural heritage community in the </w:t>
      </w:r>
      <w:r w:rsidRPr="481214BB" w:rsidR="49064E9C">
        <w:rPr>
          <w:rFonts w:ascii="Times New Roman" w:hAnsi="Times New Roman" w:eastAsia="Times New Roman" w:cs="Times New Roman"/>
          <w:color w:val="auto"/>
          <w:sz w:val="22"/>
          <w:szCs w:val="22"/>
        </w:rPr>
        <w:t>U</w:t>
      </w:r>
      <w:r w:rsidRPr="481214BB" w:rsidR="6EF89A78">
        <w:rPr>
          <w:rFonts w:ascii="Times New Roman" w:hAnsi="Times New Roman" w:eastAsia="Times New Roman" w:cs="Times New Roman"/>
          <w:color w:val="auto"/>
          <w:sz w:val="22"/>
          <w:szCs w:val="22"/>
        </w:rPr>
        <w:t xml:space="preserve">. S. [Class Lecture]. </w:t>
      </w:r>
      <w:r w:rsidRPr="481214BB" w:rsidR="2BDCED40">
        <w:rPr>
          <w:rFonts w:ascii="Times New Roman" w:hAnsi="Times New Roman" w:eastAsia="Times New Roman" w:cs="Times New Roman"/>
          <w:color w:val="auto"/>
          <w:sz w:val="22"/>
          <w:szCs w:val="22"/>
        </w:rPr>
        <w:t>Graduate</w:t>
      </w:r>
      <w:r w:rsidRPr="481214BB" w:rsidR="7604C906">
        <w:rPr>
          <w:rFonts w:ascii="Times New Roman" w:hAnsi="Times New Roman" w:eastAsia="Times New Roman" w:cs="Times New Roman"/>
          <w:color w:val="auto"/>
          <w:sz w:val="22"/>
          <w:szCs w:val="22"/>
        </w:rPr>
        <w:t xml:space="preserve"> School, Sichuan University, Chengdu, China. </w:t>
      </w:r>
      <w:hyperlink r:id="R7ede0f3f55964858">
        <w:r w:rsidRPr="481214BB" w:rsidR="6EF89A78">
          <w:rPr>
            <w:rStyle w:val="Hyperlink"/>
            <w:rFonts w:ascii="Times New Roman" w:hAnsi="Times New Roman" w:eastAsia="Times New Roman" w:cs="Times New Roman"/>
            <w:color w:val="auto"/>
            <w:sz w:val="22"/>
            <w:szCs w:val="22"/>
          </w:rPr>
          <w:t>https://ufdc.ufl.edu/IR00012169/00001</w:t>
        </w:r>
      </w:hyperlink>
    </w:p>
    <w:p w:rsidR="005472F9" w:rsidP="481214BB" w:rsidRDefault="005472F9" w14:paraId="5DF23FC1" w14:textId="77777777">
      <w:pPr>
        <w:widowControl w:val="1"/>
        <w:spacing w:before="0" w:line="276" w:lineRule="auto"/>
        <w:rPr>
          <w:rFonts w:ascii="Times New Roman" w:hAnsi="Times New Roman" w:eastAsia="Times New Roman" w:cs="Times New Roman"/>
          <w:b w:val="1"/>
          <w:bCs w:val="1"/>
          <w:color w:val="000000" w:themeColor="text1"/>
          <w:sz w:val="22"/>
          <w:szCs w:val="22"/>
        </w:rPr>
      </w:pPr>
    </w:p>
    <w:p w:rsidRPr="000C2B67" w:rsidR="00C64BD2" w:rsidP="481214BB" w:rsidRDefault="4CDFB8A8" w14:paraId="2340F9B0" w14:textId="0A4C910E">
      <w:pPr>
        <w:widowControl w:val="1"/>
        <w:spacing w:before="0" w:line="276" w:lineRule="auto"/>
        <w:rPr>
          <w:rFonts w:ascii="Times New Roman" w:hAnsi="Times New Roman" w:eastAsia="Times New Roman" w:cs="Times New Roman"/>
          <w:color w:val="000000" w:themeColor="text1"/>
          <w:sz w:val="22"/>
          <w:szCs w:val="22"/>
        </w:rPr>
      </w:pPr>
      <w:r w:rsidRPr="481214BB" w:rsidR="4CDFB8A8">
        <w:rPr>
          <w:rFonts w:ascii="Times New Roman" w:hAnsi="Times New Roman" w:eastAsia="Times New Roman" w:cs="Times New Roman"/>
          <w:b w:val="1"/>
          <w:bCs w:val="1"/>
          <w:color w:val="auto"/>
          <w:sz w:val="22"/>
          <w:szCs w:val="22"/>
        </w:rPr>
        <w:t>Ma, X</w:t>
      </w:r>
      <w:r w:rsidRPr="481214BB" w:rsidR="4CDFB8A8">
        <w:rPr>
          <w:rFonts w:ascii="Times New Roman" w:hAnsi="Times New Roman" w:eastAsia="Times New Roman" w:cs="Times New Roman"/>
          <w:color w:val="auto"/>
          <w:sz w:val="22"/>
          <w:szCs w:val="22"/>
        </w:rPr>
        <w:t xml:space="preserve">., &amp; Deng, S. (2023, May 19). Beyond </w:t>
      </w:r>
      <w:r w:rsidRPr="481214BB" w:rsidR="49064E9C">
        <w:rPr>
          <w:rFonts w:ascii="Times New Roman" w:hAnsi="Times New Roman" w:eastAsia="Times New Roman" w:cs="Times New Roman"/>
          <w:color w:val="auto"/>
          <w:sz w:val="22"/>
          <w:szCs w:val="22"/>
        </w:rPr>
        <w:t>t</w:t>
      </w:r>
      <w:r w:rsidRPr="481214BB" w:rsidR="4CDFB8A8">
        <w:rPr>
          <w:rFonts w:ascii="Times New Roman" w:hAnsi="Times New Roman" w:eastAsia="Times New Roman" w:cs="Times New Roman"/>
          <w:color w:val="auto"/>
          <w:sz w:val="22"/>
          <w:szCs w:val="22"/>
        </w:rPr>
        <w:t xml:space="preserve">ranslation -- </w:t>
      </w:r>
      <w:r w:rsidRPr="481214BB" w:rsidR="1C01172F">
        <w:rPr>
          <w:rFonts w:ascii="Times New Roman" w:hAnsi="Times New Roman" w:eastAsia="Times New Roman" w:cs="Times New Roman"/>
          <w:color w:val="auto"/>
          <w:sz w:val="22"/>
          <w:szCs w:val="22"/>
        </w:rPr>
        <w:t>t</w:t>
      </w:r>
      <w:r w:rsidRPr="481214BB" w:rsidR="4CDFB8A8">
        <w:rPr>
          <w:rFonts w:ascii="Times New Roman" w:hAnsi="Times New Roman" w:eastAsia="Times New Roman" w:cs="Times New Roman"/>
          <w:color w:val="auto"/>
          <w:sz w:val="22"/>
          <w:szCs w:val="22"/>
        </w:rPr>
        <w:t xml:space="preserve">ranslating VRA Core 4.0 into Chinese. The Chinese American Librarians Association (CALA) Southeast and Southwest Chapters Joint Online Conference. Virtual. </w:t>
      </w:r>
    </w:p>
    <w:p w:rsidRPr="000C2B67" w:rsidR="00C64BD2" w:rsidP="481214BB" w:rsidRDefault="254724E4" w14:paraId="0C0D879F" w14:textId="2FE67F1B">
      <w:pPr>
        <w:widowControl w:val="1"/>
        <w:spacing w:before="0" w:line="276" w:lineRule="auto"/>
        <w:rPr>
          <w:rFonts w:ascii="Times New Roman" w:hAnsi="Times New Roman" w:eastAsia="Times New Roman" w:cs="Times New Roman"/>
          <w:color w:val="000000" w:themeColor="text1"/>
          <w:sz w:val="22"/>
          <w:szCs w:val="22"/>
        </w:rPr>
      </w:pPr>
      <w:hyperlink r:id="Rafd2d70341df43dd">
        <w:r w:rsidRPr="481214BB" w:rsidR="254724E4">
          <w:rPr>
            <w:rStyle w:val="Hyperlink"/>
            <w:rFonts w:ascii="Times New Roman" w:hAnsi="Times New Roman" w:eastAsia="Times New Roman" w:cs="Times New Roman"/>
            <w:color w:val="auto"/>
            <w:sz w:val="22"/>
            <w:szCs w:val="22"/>
          </w:rPr>
          <w:t>https://ir.cala-web.org/items/show/1127</w:t>
        </w:r>
      </w:hyperlink>
    </w:p>
    <w:p w:rsidRPr="000C2B67" w:rsidR="00045D9B" w:rsidP="481214BB" w:rsidRDefault="00045D9B" w14:paraId="3643CE64" w14:textId="77777777">
      <w:pPr>
        <w:widowControl w:val="1"/>
        <w:spacing w:before="0" w:line="276" w:lineRule="auto"/>
        <w:rPr>
          <w:rFonts w:ascii="Times New Roman" w:hAnsi="Times New Roman" w:eastAsia="Times New Roman" w:cs="Times New Roman"/>
          <w:b w:val="1"/>
          <w:bCs w:val="1"/>
          <w:color w:val="000000" w:themeColor="text1"/>
          <w:sz w:val="22"/>
          <w:szCs w:val="22"/>
        </w:rPr>
      </w:pPr>
    </w:p>
    <w:p w:rsidRPr="000C2B67" w:rsidR="00045D9B" w:rsidP="481214BB" w:rsidRDefault="254724E4" w14:paraId="7F9E5E93" w14:textId="20D3BA36">
      <w:pPr>
        <w:widowControl w:val="1"/>
        <w:spacing w:before="0" w:line="276" w:lineRule="auto"/>
        <w:rPr>
          <w:rFonts w:ascii="Times New Roman" w:hAnsi="Times New Roman" w:eastAsia="Times New Roman" w:cs="Times New Roman"/>
          <w:color w:val="000000" w:themeColor="text1"/>
          <w:sz w:val="22"/>
          <w:szCs w:val="22"/>
        </w:rPr>
      </w:pPr>
      <w:r w:rsidRPr="481214BB" w:rsidR="254724E4">
        <w:rPr>
          <w:rFonts w:ascii="Times New Roman" w:hAnsi="Times New Roman" w:eastAsia="Times New Roman" w:cs="Times New Roman"/>
          <w:color w:val="auto"/>
          <w:sz w:val="22"/>
          <w:szCs w:val="22"/>
        </w:rPr>
        <w:t xml:space="preserve">Pun, R., Deng, S., Chen, S., Liu, W., &amp; </w:t>
      </w:r>
      <w:r w:rsidRPr="481214BB" w:rsidR="254724E4">
        <w:rPr>
          <w:rFonts w:ascii="Times New Roman" w:hAnsi="Times New Roman" w:eastAsia="Times New Roman" w:cs="Times New Roman"/>
          <w:b w:val="1"/>
          <w:bCs w:val="1"/>
          <w:color w:val="auto"/>
          <w:sz w:val="22"/>
          <w:szCs w:val="22"/>
        </w:rPr>
        <w:t>Ma, X</w:t>
      </w:r>
      <w:r w:rsidRPr="481214BB" w:rsidR="254724E4">
        <w:rPr>
          <w:rFonts w:ascii="Times New Roman" w:hAnsi="Times New Roman" w:eastAsia="Times New Roman" w:cs="Times New Roman"/>
          <w:color w:val="auto"/>
          <w:sz w:val="22"/>
          <w:szCs w:val="22"/>
        </w:rPr>
        <w:t xml:space="preserve">. (2022, December 1). Chinese American Librarian Association and the CALASYS: </w:t>
      </w:r>
      <w:r w:rsidRPr="481214BB" w:rsidR="3DE3FAB7">
        <w:rPr>
          <w:rFonts w:ascii="Times New Roman" w:hAnsi="Times New Roman" w:eastAsia="Times New Roman" w:cs="Times New Roman"/>
          <w:color w:val="auto"/>
          <w:sz w:val="22"/>
          <w:szCs w:val="22"/>
        </w:rPr>
        <w:t>a</w:t>
      </w:r>
      <w:r w:rsidRPr="481214BB" w:rsidR="254724E4">
        <w:rPr>
          <w:rFonts w:ascii="Times New Roman" w:hAnsi="Times New Roman" w:eastAsia="Times New Roman" w:cs="Times New Roman"/>
          <w:color w:val="auto"/>
          <w:sz w:val="22"/>
          <w:szCs w:val="22"/>
        </w:rPr>
        <w:t xml:space="preserve">n Institutional </w:t>
      </w:r>
      <w:r w:rsidRPr="481214BB" w:rsidR="3DE3FAB7">
        <w:rPr>
          <w:rFonts w:ascii="Times New Roman" w:hAnsi="Times New Roman" w:eastAsia="Times New Roman" w:cs="Times New Roman"/>
          <w:color w:val="auto"/>
          <w:sz w:val="22"/>
          <w:szCs w:val="22"/>
        </w:rPr>
        <w:t>r</w:t>
      </w:r>
      <w:r w:rsidRPr="481214BB" w:rsidR="254724E4">
        <w:rPr>
          <w:rFonts w:ascii="Times New Roman" w:hAnsi="Times New Roman" w:eastAsia="Times New Roman" w:cs="Times New Roman"/>
          <w:color w:val="auto"/>
          <w:sz w:val="22"/>
          <w:szCs w:val="22"/>
        </w:rPr>
        <w:t xml:space="preserve">epository </w:t>
      </w:r>
      <w:r w:rsidRPr="481214BB" w:rsidR="3DE3FAB7">
        <w:rPr>
          <w:rFonts w:ascii="Times New Roman" w:hAnsi="Times New Roman" w:eastAsia="Times New Roman" w:cs="Times New Roman"/>
          <w:color w:val="auto"/>
          <w:sz w:val="22"/>
          <w:szCs w:val="22"/>
        </w:rPr>
        <w:t>c</w:t>
      </w:r>
      <w:r w:rsidRPr="481214BB" w:rsidR="254724E4">
        <w:rPr>
          <w:rFonts w:ascii="Times New Roman" w:hAnsi="Times New Roman" w:eastAsia="Times New Roman" w:cs="Times New Roman"/>
          <w:color w:val="auto"/>
          <w:sz w:val="22"/>
          <w:szCs w:val="22"/>
        </w:rPr>
        <w:t xml:space="preserve">elebrating CLA at 50th Anniversary. Northeast Institutional Repository Day 2022, Virtual. </w:t>
      </w:r>
      <w:hyperlink r:id="Re047888680d84e01">
        <w:r w:rsidRPr="481214BB" w:rsidR="40466E81">
          <w:rPr>
            <w:rStyle w:val="Hyperlink"/>
            <w:rFonts w:ascii="Times New Roman" w:hAnsi="Times New Roman" w:eastAsia="Times New Roman" w:cs="Times New Roman"/>
            <w:color w:val="auto"/>
            <w:sz w:val="22"/>
            <w:szCs w:val="22"/>
          </w:rPr>
          <w:t>https://repository.escholarship.umassmed.edu/handle/20.500.14038/51384</w:t>
        </w:r>
      </w:hyperlink>
    </w:p>
    <w:p w:rsidRPr="000C2B67" w:rsidR="00045D9B" w:rsidP="481214BB" w:rsidRDefault="00045D9B" w14:paraId="799F3A6A" w14:textId="77777777">
      <w:pPr>
        <w:widowControl w:val="1"/>
        <w:spacing w:before="0" w:line="276" w:lineRule="auto"/>
        <w:rPr>
          <w:rFonts w:ascii="Times New Roman" w:hAnsi="Times New Roman" w:eastAsia="Times New Roman" w:cs="Times New Roman"/>
          <w:color w:val="000000" w:themeColor="text1"/>
          <w:sz w:val="22"/>
          <w:szCs w:val="22"/>
        </w:rPr>
      </w:pPr>
    </w:p>
    <w:p w:rsidRPr="000C2B67" w:rsidR="00045D9B" w:rsidP="481214BB" w:rsidRDefault="254724E4" w14:paraId="6CE74039" w14:textId="50CF7FBF">
      <w:pPr>
        <w:widowControl w:val="1"/>
        <w:spacing w:before="0" w:line="276" w:lineRule="auto"/>
        <w:rPr>
          <w:rFonts w:ascii="Times New Roman" w:hAnsi="Times New Roman" w:eastAsia="Times New Roman" w:cs="Times New Roman"/>
          <w:color w:val="000000" w:themeColor="text1"/>
          <w:sz w:val="22"/>
          <w:szCs w:val="22"/>
        </w:rPr>
      </w:pPr>
      <w:r w:rsidRPr="481214BB" w:rsidR="254724E4">
        <w:rPr>
          <w:rFonts w:ascii="Times New Roman" w:hAnsi="Times New Roman" w:eastAsia="Times New Roman" w:cs="Times New Roman"/>
          <w:color w:val="auto"/>
          <w:sz w:val="22"/>
          <w:szCs w:val="22"/>
        </w:rPr>
        <w:t xml:space="preserve">Pun, R., Deng, S., Chen, S., Liu, W., &amp; </w:t>
      </w:r>
      <w:r w:rsidRPr="481214BB" w:rsidR="254724E4">
        <w:rPr>
          <w:rFonts w:ascii="Times New Roman" w:hAnsi="Times New Roman" w:eastAsia="Times New Roman" w:cs="Times New Roman"/>
          <w:b w:val="1"/>
          <w:bCs w:val="1"/>
          <w:color w:val="auto"/>
          <w:sz w:val="22"/>
          <w:szCs w:val="22"/>
        </w:rPr>
        <w:t>Ma, X</w:t>
      </w:r>
      <w:r w:rsidRPr="481214BB" w:rsidR="254724E4">
        <w:rPr>
          <w:rFonts w:ascii="Times New Roman" w:hAnsi="Times New Roman" w:eastAsia="Times New Roman" w:cs="Times New Roman"/>
          <w:color w:val="auto"/>
          <w:sz w:val="22"/>
          <w:szCs w:val="22"/>
        </w:rPr>
        <w:t xml:space="preserve">. (2022, September 14). CALASYS </w:t>
      </w:r>
      <w:r w:rsidRPr="481214BB" w:rsidR="3DE3FAB7">
        <w:rPr>
          <w:rFonts w:ascii="Times New Roman" w:hAnsi="Times New Roman" w:eastAsia="Times New Roman" w:cs="Times New Roman"/>
          <w:color w:val="auto"/>
          <w:sz w:val="22"/>
          <w:szCs w:val="22"/>
        </w:rPr>
        <w:t>t</w:t>
      </w:r>
      <w:r w:rsidRPr="481214BB" w:rsidR="254724E4">
        <w:rPr>
          <w:rFonts w:ascii="Times New Roman" w:hAnsi="Times New Roman" w:eastAsia="Times New Roman" w:cs="Times New Roman"/>
          <w:color w:val="auto"/>
          <w:sz w:val="22"/>
          <w:szCs w:val="22"/>
        </w:rPr>
        <w:t>raining. CALASYS Meeting, Virtual.</w:t>
      </w:r>
    </w:p>
    <w:p w:rsidR="2CC94671" w:rsidP="481214BB" w:rsidRDefault="2CC94671" w14:paraId="6B11BD32" w14:textId="1287E630">
      <w:pPr>
        <w:widowControl w:val="1"/>
        <w:spacing w:before="0" w:line="276" w:lineRule="auto"/>
        <w:rPr>
          <w:rFonts w:ascii="Times New Roman" w:hAnsi="Times New Roman" w:eastAsia="Times New Roman" w:cs="Times New Roman"/>
          <w:color w:val="000000" w:themeColor="text1"/>
          <w:sz w:val="22"/>
          <w:szCs w:val="22"/>
        </w:rPr>
      </w:pPr>
    </w:p>
    <w:p w:rsidRPr="000C2B67" w:rsidR="007E24DC" w:rsidP="481214BB" w:rsidRDefault="76562E71" w14:paraId="69688C3C" w14:textId="473AB669">
      <w:pPr>
        <w:widowControl w:val="1"/>
        <w:spacing w:before="0" w:line="276" w:lineRule="auto"/>
        <w:rPr>
          <w:rFonts w:ascii="Times New Roman" w:hAnsi="Times New Roman" w:eastAsia="Times New Roman" w:cs="Times New Roman"/>
          <w:color w:val="000000" w:themeColor="text1"/>
          <w:sz w:val="22"/>
          <w:szCs w:val="22"/>
          <w:lang w:val="en-US"/>
        </w:rPr>
      </w:pPr>
      <w:r w:rsidRPr="481214BB" w:rsidR="76562E71">
        <w:rPr>
          <w:rFonts w:ascii="Times New Roman" w:hAnsi="Times New Roman" w:eastAsia="Times New Roman" w:cs="Times New Roman"/>
          <w:b w:val="1"/>
          <w:bCs w:val="1"/>
          <w:color w:val="auto"/>
          <w:sz w:val="22"/>
          <w:szCs w:val="22"/>
          <w:lang w:val="en-US"/>
        </w:rPr>
        <w:t>Ma, X</w:t>
      </w:r>
      <w:r w:rsidRPr="481214BB" w:rsidR="76562E71">
        <w:rPr>
          <w:rFonts w:ascii="Times New Roman" w:hAnsi="Times New Roman" w:eastAsia="Times New Roman" w:cs="Times New Roman"/>
          <w:color w:val="auto"/>
          <w:sz w:val="22"/>
          <w:szCs w:val="22"/>
          <w:lang w:val="en-US"/>
        </w:rPr>
        <w:t xml:space="preserve">., &amp; Dinsmore, C. (2022, October 4). Finding </w:t>
      </w:r>
      <w:r w:rsidRPr="481214BB" w:rsidR="3C6630A8">
        <w:rPr>
          <w:rFonts w:ascii="Times New Roman" w:hAnsi="Times New Roman" w:eastAsia="Times New Roman" w:cs="Times New Roman"/>
          <w:color w:val="auto"/>
          <w:sz w:val="22"/>
          <w:szCs w:val="22"/>
          <w:lang w:val="en-US"/>
        </w:rPr>
        <w:t>Florida</w:t>
      </w:r>
      <w:r w:rsidRPr="481214BB" w:rsidR="76562E71">
        <w:rPr>
          <w:rFonts w:ascii="Times New Roman" w:hAnsi="Times New Roman" w:eastAsia="Times New Roman" w:cs="Times New Roman"/>
          <w:color w:val="auto"/>
          <w:sz w:val="22"/>
          <w:szCs w:val="22"/>
          <w:lang w:val="en-US"/>
        </w:rPr>
        <w:t>—</w:t>
      </w:r>
      <w:r w:rsidRPr="481214BB" w:rsidR="31309DBC">
        <w:rPr>
          <w:rFonts w:ascii="Times New Roman" w:hAnsi="Times New Roman" w:eastAsia="Times New Roman" w:cs="Times New Roman"/>
          <w:color w:val="auto"/>
          <w:sz w:val="22"/>
          <w:szCs w:val="22"/>
          <w:lang w:val="en-US"/>
        </w:rPr>
        <w:t>i</w:t>
      </w:r>
      <w:r w:rsidRPr="481214BB" w:rsidR="76562E71">
        <w:rPr>
          <w:rFonts w:ascii="Times New Roman" w:hAnsi="Times New Roman" w:eastAsia="Times New Roman" w:cs="Times New Roman"/>
          <w:color w:val="auto"/>
          <w:sz w:val="22"/>
          <w:szCs w:val="22"/>
          <w:lang w:val="en-US"/>
        </w:rPr>
        <w:t xml:space="preserve">mplementing machine aided indexing in an academic library. DCMI 2022 Conference. Virtual. </w:t>
      </w:r>
    </w:p>
    <w:p w:rsidRPr="000C2B67" w:rsidR="007E24DC" w:rsidP="481214BB" w:rsidRDefault="76562E71" w14:paraId="00000064" w14:textId="1ACA34EE">
      <w:pPr>
        <w:widowControl w:val="1"/>
        <w:spacing w:before="0" w:line="276" w:lineRule="auto"/>
        <w:rPr>
          <w:rFonts w:ascii="Times New Roman" w:hAnsi="Times New Roman" w:eastAsia="Times New Roman" w:cs="Times New Roman"/>
          <w:color w:val="000000" w:themeColor="text1"/>
          <w:sz w:val="22"/>
          <w:szCs w:val="22"/>
        </w:rPr>
      </w:pPr>
      <w:hyperlink r:id="R39102153caa440f3">
        <w:r w:rsidRPr="481214BB" w:rsidR="76562E71">
          <w:rPr>
            <w:rFonts w:ascii="Times New Roman" w:hAnsi="Times New Roman" w:eastAsia="Times New Roman" w:cs="Times New Roman"/>
            <w:color w:val="auto"/>
            <w:sz w:val="22"/>
            <w:szCs w:val="22"/>
            <w:u w:val="single"/>
          </w:rPr>
          <w:t>https://ufdc.ufl.edu/IR00011940/00001</w:t>
        </w:r>
      </w:hyperlink>
    </w:p>
    <w:p w:rsidRPr="000C2B67" w:rsidR="03FE6F5E" w:rsidP="481214BB" w:rsidRDefault="03FE6F5E" w14:paraId="7494C081" w14:textId="13372E38">
      <w:pPr>
        <w:widowControl w:val="1"/>
        <w:spacing w:before="0" w:line="276" w:lineRule="auto"/>
        <w:rPr>
          <w:rFonts w:ascii="Times New Roman" w:hAnsi="Times New Roman" w:eastAsia="Times New Roman" w:cs="Times New Roman"/>
          <w:b w:val="1"/>
          <w:bCs w:val="1"/>
          <w:color w:val="000000" w:themeColor="text1"/>
          <w:sz w:val="22"/>
          <w:szCs w:val="22"/>
        </w:rPr>
      </w:pPr>
    </w:p>
    <w:p w:rsidRPr="000C2B67" w:rsidR="007E24DC" w:rsidP="481214BB" w:rsidRDefault="76562E71" w14:paraId="00000065" w14:textId="77777777">
      <w:pPr>
        <w:widowControl w:val="1"/>
        <w:spacing w:before="0" w:line="276" w:lineRule="auto"/>
        <w:rPr>
          <w:rFonts w:ascii="Times New Roman" w:hAnsi="Times New Roman" w:eastAsia="Times New Roman" w:cs="Times New Roman"/>
          <w:color w:val="000000" w:themeColor="text1"/>
          <w:sz w:val="22"/>
          <w:szCs w:val="22"/>
        </w:rPr>
      </w:pPr>
      <w:r w:rsidRPr="481214BB" w:rsidR="76562E71">
        <w:rPr>
          <w:rFonts w:ascii="Times New Roman" w:hAnsi="Times New Roman" w:eastAsia="Times New Roman" w:cs="Times New Roman"/>
          <w:b w:val="1"/>
          <w:bCs w:val="1"/>
          <w:color w:val="auto"/>
          <w:sz w:val="22"/>
          <w:szCs w:val="22"/>
        </w:rPr>
        <w:t>Ma, X.</w:t>
      </w:r>
      <w:r w:rsidRPr="481214BB" w:rsidR="76562E71">
        <w:rPr>
          <w:rFonts w:ascii="Times New Roman" w:hAnsi="Times New Roman" w:eastAsia="Times New Roman" w:cs="Times New Roman"/>
          <w:color w:val="auto"/>
          <w:sz w:val="22"/>
          <w:szCs w:val="22"/>
        </w:rPr>
        <w:t xml:space="preserve"> (2022, March 11). Scaling up digital collection building with a cross-unit database. Technical Services Workflow Efficiency, ALA Core Interest Group. Virtual. </w:t>
      </w:r>
      <w:hyperlink r:id="R598649826e8a449b">
        <w:r w:rsidRPr="481214BB" w:rsidR="76562E71">
          <w:rPr>
            <w:rFonts w:ascii="Times New Roman" w:hAnsi="Times New Roman" w:eastAsia="Times New Roman" w:cs="Times New Roman"/>
            <w:color w:val="auto"/>
            <w:sz w:val="22"/>
            <w:szCs w:val="22"/>
            <w:u w:val="single"/>
          </w:rPr>
          <w:t>https://ufdc.ufl.edu/IR00011751/00001</w:t>
        </w:r>
      </w:hyperlink>
    </w:p>
    <w:p w:rsidRPr="000C2B67" w:rsidR="03FE6F5E" w:rsidP="481214BB" w:rsidRDefault="03FE6F5E" w14:paraId="4EB70C7B" w14:textId="699AB38C">
      <w:pPr>
        <w:widowControl w:val="1"/>
        <w:spacing w:before="0" w:line="276" w:lineRule="auto"/>
        <w:rPr>
          <w:rFonts w:ascii="Times New Roman" w:hAnsi="Times New Roman" w:eastAsia="Times New Roman" w:cs="Times New Roman"/>
          <w:b w:val="1"/>
          <w:bCs w:val="1"/>
          <w:color w:val="000000" w:themeColor="text1"/>
          <w:sz w:val="22"/>
          <w:szCs w:val="22"/>
        </w:rPr>
      </w:pPr>
    </w:p>
    <w:p w:rsidRPr="000C2B67" w:rsidR="007E24DC" w:rsidP="481214BB" w:rsidRDefault="76562E71" w14:paraId="1967C123" w14:textId="35E71D21">
      <w:pPr>
        <w:widowControl w:val="1"/>
        <w:spacing w:before="0" w:line="276" w:lineRule="auto"/>
        <w:rPr>
          <w:rFonts w:ascii="Times New Roman" w:hAnsi="Times New Roman" w:eastAsia="Times New Roman" w:cs="Times New Roman"/>
          <w:color w:val="000000" w:themeColor="text1"/>
          <w:sz w:val="22"/>
          <w:szCs w:val="22"/>
        </w:rPr>
      </w:pPr>
      <w:r w:rsidRPr="481214BB" w:rsidR="76562E71">
        <w:rPr>
          <w:rFonts w:ascii="Times New Roman" w:hAnsi="Times New Roman" w:eastAsia="Times New Roman" w:cs="Times New Roman"/>
          <w:b w:val="1"/>
          <w:bCs w:val="1"/>
          <w:color w:val="auto"/>
          <w:sz w:val="22"/>
          <w:szCs w:val="22"/>
        </w:rPr>
        <w:t>Ma, X.</w:t>
      </w:r>
      <w:r w:rsidRPr="481214BB" w:rsidR="76562E71">
        <w:rPr>
          <w:rFonts w:ascii="Times New Roman" w:hAnsi="Times New Roman" w:eastAsia="Times New Roman" w:cs="Times New Roman"/>
          <w:color w:val="auto"/>
          <w:sz w:val="22"/>
          <w:szCs w:val="22"/>
        </w:rPr>
        <w:t xml:space="preserve"> (2021, March 23). One </w:t>
      </w:r>
      <w:r w:rsidRPr="481214BB" w:rsidR="31309DBC">
        <w:rPr>
          <w:rFonts w:ascii="Times New Roman" w:hAnsi="Times New Roman" w:eastAsia="Times New Roman" w:cs="Times New Roman"/>
          <w:color w:val="auto"/>
          <w:sz w:val="22"/>
          <w:szCs w:val="22"/>
        </w:rPr>
        <w:t>c</w:t>
      </w:r>
      <w:r w:rsidRPr="481214BB" w:rsidR="76562E71">
        <w:rPr>
          <w:rFonts w:ascii="Times New Roman" w:hAnsi="Times New Roman" w:eastAsia="Times New Roman" w:cs="Times New Roman"/>
          <w:color w:val="auto"/>
          <w:sz w:val="22"/>
          <w:szCs w:val="22"/>
        </w:rPr>
        <w:t xml:space="preserve">oncept, </w:t>
      </w:r>
      <w:r w:rsidRPr="481214BB" w:rsidR="31309DBC">
        <w:rPr>
          <w:rFonts w:ascii="Times New Roman" w:hAnsi="Times New Roman" w:eastAsia="Times New Roman" w:cs="Times New Roman"/>
          <w:color w:val="auto"/>
          <w:sz w:val="22"/>
          <w:szCs w:val="22"/>
        </w:rPr>
        <w:t>o</w:t>
      </w:r>
      <w:r w:rsidRPr="481214BB" w:rsidR="76562E71">
        <w:rPr>
          <w:rFonts w:ascii="Times New Roman" w:hAnsi="Times New Roman" w:eastAsia="Times New Roman" w:cs="Times New Roman"/>
          <w:color w:val="auto"/>
          <w:sz w:val="22"/>
          <w:szCs w:val="22"/>
        </w:rPr>
        <w:t xml:space="preserve">ne </w:t>
      </w:r>
      <w:r w:rsidRPr="481214BB" w:rsidR="129124D1">
        <w:rPr>
          <w:rFonts w:ascii="Times New Roman" w:hAnsi="Times New Roman" w:eastAsia="Times New Roman" w:cs="Times New Roman"/>
          <w:color w:val="auto"/>
          <w:sz w:val="22"/>
          <w:szCs w:val="22"/>
        </w:rPr>
        <w:t>t</w:t>
      </w:r>
      <w:r w:rsidRPr="481214BB" w:rsidR="76562E71">
        <w:rPr>
          <w:rFonts w:ascii="Times New Roman" w:hAnsi="Times New Roman" w:eastAsia="Times New Roman" w:cs="Times New Roman"/>
          <w:color w:val="auto"/>
          <w:sz w:val="22"/>
          <w:szCs w:val="22"/>
        </w:rPr>
        <w:t xml:space="preserve">erm: </w:t>
      </w:r>
      <w:r w:rsidRPr="481214BB" w:rsidR="129124D1">
        <w:rPr>
          <w:rFonts w:ascii="Times New Roman" w:hAnsi="Times New Roman" w:eastAsia="Times New Roman" w:cs="Times New Roman"/>
          <w:color w:val="auto"/>
          <w:sz w:val="22"/>
          <w:szCs w:val="22"/>
        </w:rPr>
        <w:t>g</w:t>
      </w:r>
      <w:r w:rsidRPr="481214BB" w:rsidR="76562E71">
        <w:rPr>
          <w:rFonts w:ascii="Times New Roman" w:hAnsi="Times New Roman" w:eastAsia="Times New Roman" w:cs="Times New Roman"/>
          <w:color w:val="auto"/>
          <w:sz w:val="22"/>
          <w:szCs w:val="22"/>
        </w:rPr>
        <w:t xml:space="preserve">ood </w:t>
      </w:r>
      <w:r w:rsidRPr="481214BB" w:rsidR="129124D1">
        <w:rPr>
          <w:rFonts w:ascii="Times New Roman" w:hAnsi="Times New Roman" w:eastAsia="Times New Roman" w:cs="Times New Roman"/>
          <w:color w:val="auto"/>
          <w:sz w:val="22"/>
          <w:szCs w:val="22"/>
        </w:rPr>
        <w:t>p</w:t>
      </w:r>
      <w:r w:rsidRPr="481214BB" w:rsidR="76562E71">
        <w:rPr>
          <w:rFonts w:ascii="Times New Roman" w:hAnsi="Times New Roman" w:eastAsia="Times New Roman" w:cs="Times New Roman"/>
          <w:color w:val="auto"/>
          <w:sz w:val="22"/>
          <w:szCs w:val="22"/>
        </w:rPr>
        <w:t xml:space="preserve">ractice but </w:t>
      </w:r>
      <w:r w:rsidRPr="481214BB" w:rsidR="129124D1">
        <w:rPr>
          <w:rFonts w:ascii="Times New Roman" w:hAnsi="Times New Roman" w:eastAsia="Times New Roman" w:cs="Times New Roman"/>
          <w:color w:val="auto"/>
          <w:sz w:val="22"/>
          <w:szCs w:val="22"/>
        </w:rPr>
        <w:t>h</w:t>
      </w:r>
      <w:r w:rsidRPr="481214BB" w:rsidR="76562E71">
        <w:rPr>
          <w:rFonts w:ascii="Times New Roman" w:hAnsi="Times New Roman" w:eastAsia="Times New Roman" w:cs="Times New Roman"/>
          <w:color w:val="auto"/>
          <w:sz w:val="22"/>
          <w:szCs w:val="22"/>
        </w:rPr>
        <w:t xml:space="preserve">ow to </w:t>
      </w:r>
      <w:r w:rsidRPr="481214BB" w:rsidR="129124D1">
        <w:rPr>
          <w:rFonts w:ascii="Times New Roman" w:hAnsi="Times New Roman" w:eastAsia="Times New Roman" w:cs="Times New Roman"/>
          <w:color w:val="auto"/>
          <w:sz w:val="22"/>
          <w:szCs w:val="22"/>
        </w:rPr>
        <w:t>a</w:t>
      </w:r>
      <w:r w:rsidRPr="481214BB" w:rsidR="76562E71">
        <w:rPr>
          <w:rFonts w:ascii="Times New Roman" w:hAnsi="Times New Roman" w:eastAsia="Times New Roman" w:cs="Times New Roman"/>
          <w:color w:val="auto"/>
          <w:sz w:val="22"/>
          <w:szCs w:val="22"/>
        </w:rPr>
        <w:t xml:space="preserve">chieve. Code4Lib 2021. Virtual. </w:t>
      </w:r>
    </w:p>
    <w:p w:rsidRPr="000C2B67" w:rsidR="007E24DC" w:rsidP="481214BB" w:rsidRDefault="76562E71" w14:paraId="00000066" w14:textId="3CE6BCF6">
      <w:pPr>
        <w:widowControl w:val="1"/>
        <w:spacing w:before="0" w:line="276" w:lineRule="auto"/>
        <w:rPr>
          <w:rFonts w:ascii="Times New Roman" w:hAnsi="Times New Roman" w:eastAsia="Times New Roman" w:cs="Times New Roman"/>
          <w:color w:val="000000" w:themeColor="text1"/>
          <w:sz w:val="22"/>
          <w:szCs w:val="22"/>
        </w:rPr>
      </w:pPr>
      <w:hyperlink r:id="R1028d49c3c154eb3">
        <w:r w:rsidRPr="481214BB" w:rsidR="76562E71">
          <w:rPr>
            <w:rFonts w:ascii="Times New Roman" w:hAnsi="Times New Roman" w:eastAsia="Times New Roman" w:cs="Times New Roman"/>
            <w:color w:val="auto"/>
            <w:sz w:val="22"/>
            <w:szCs w:val="22"/>
            <w:u w:val="single"/>
          </w:rPr>
          <w:t>https://ufdc.ufl.edu/IR00011475/00001/</w:t>
        </w:r>
      </w:hyperlink>
    </w:p>
    <w:p w:rsidRPr="000C2B67" w:rsidR="03FE6F5E" w:rsidP="481214BB" w:rsidRDefault="03FE6F5E" w14:paraId="163EF4AC" w14:textId="0CCB05EF">
      <w:pPr>
        <w:widowControl w:val="1"/>
        <w:spacing w:before="0" w:line="276" w:lineRule="auto"/>
        <w:rPr>
          <w:rFonts w:ascii="Times New Roman" w:hAnsi="Times New Roman" w:eastAsia="Times New Roman" w:cs="Times New Roman"/>
          <w:b w:val="1"/>
          <w:bCs w:val="1"/>
          <w:color w:val="000000" w:themeColor="text1"/>
          <w:sz w:val="22"/>
          <w:szCs w:val="22"/>
        </w:rPr>
      </w:pPr>
    </w:p>
    <w:p w:rsidRPr="000C2B67" w:rsidR="007E24DC" w:rsidP="481214BB" w:rsidRDefault="76562E71" w14:paraId="56977EB4" w14:textId="5A92E7A1">
      <w:pPr>
        <w:widowControl w:val="1"/>
        <w:spacing w:before="0" w:line="276" w:lineRule="auto"/>
        <w:rPr>
          <w:rFonts w:ascii="Times New Roman" w:hAnsi="Times New Roman" w:eastAsia="Times New Roman" w:cs="Times New Roman"/>
          <w:color w:val="000000" w:themeColor="text1"/>
          <w:sz w:val="22"/>
          <w:szCs w:val="22"/>
        </w:rPr>
      </w:pPr>
      <w:r w:rsidRPr="481214BB" w:rsidR="76562E71">
        <w:rPr>
          <w:rFonts w:ascii="Times New Roman" w:hAnsi="Times New Roman" w:eastAsia="Times New Roman" w:cs="Times New Roman"/>
          <w:b w:val="1"/>
          <w:bCs w:val="1"/>
          <w:color w:val="auto"/>
          <w:sz w:val="22"/>
          <w:szCs w:val="22"/>
        </w:rPr>
        <w:t>Ma, X.</w:t>
      </w:r>
      <w:r w:rsidRPr="481214BB" w:rsidR="76562E71">
        <w:rPr>
          <w:rFonts w:ascii="Times New Roman" w:hAnsi="Times New Roman" w:eastAsia="Times New Roman" w:cs="Times New Roman"/>
          <w:color w:val="auto"/>
          <w:sz w:val="22"/>
          <w:szCs w:val="22"/>
        </w:rPr>
        <w:t xml:space="preserve"> (2021, March 25). Integrating </w:t>
      </w:r>
      <w:r w:rsidRPr="481214BB" w:rsidR="1BA40D54">
        <w:rPr>
          <w:rFonts w:ascii="Times New Roman" w:hAnsi="Times New Roman" w:eastAsia="Times New Roman" w:cs="Times New Roman"/>
          <w:color w:val="auto"/>
          <w:sz w:val="22"/>
          <w:szCs w:val="22"/>
        </w:rPr>
        <w:t>m</w:t>
      </w:r>
      <w:r w:rsidRPr="481214BB" w:rsidR="76562E71">
        <w:rPr>
          <w:rFonts w:ascii="Times New Roman" w:hAnsi="Times New Roman" w:eastAsia="Times New Roman" w:cs="Times New Roman"/>
          <w:color w:val="auto"/>
          <w:sz w:val="22"/>
          <w:szCs w:val="22"/>
        </w:rPr>
        <w:t xml:space="preserve">etadata </w:t>
      </w:r>
      <w:r w:rsidRPr="481214BB" w:rsidR="1BA40D54">
        <w:rPr>
          <w:rFonts w:ascii="Times New Roman" w:hAnsi="Times New Roman" w:eastAsia="Times New Roman" w:cs="Times New Roman"/>
          <w:color w:val="auto"/>
          <w:sz w:val="22"/>
          <w:szCs w:val="22"/>
        </w:rPr>
        <w:t>c</w:t>
      </w:r>
      <w:r w:rsidRPr="481214BB" w:rsidR="76562E71">
        <w:rPr>
          <w:rFonts w:ascii="Times New Roman" w:hAnsi="Times New Roman" w:eastAsia="Times New Roman" w:cs="Times New Roman"/>
          <w:color w:val="auto"/>
          <w:sz w:val="22"/>
          <w:szCs w:val="22"/>
        </w:rPr>
        <w:t xml:space="preserve">reation into Oral History </w:t>
      </w:r>
      <w:r w:rsidRPr="481214BB" w:rsidR="1BA40D54">
        <w:rPr>
          <w:rFonts w:ascii="Times New Roman" w:hAnsi="Times New Roman" w:eastAsia="Times New Roman" w:cs="Times New Roman"/>
          <w:color w:val="auto"/>
          <w:sz w:val="22"/>
          <w:szCs w:val="22"/>
        </w:rPr>
        <w:t>p</w:t>
      </w:r>
      <w:r w:rsidRPr="481214BB" w:rsidR="76562E71">
        <w:rPr>
          <w:rFonts w:ascii="Times New Roman" w:hAnsi="Times New Roman" w:eastAsia="Times New Roman" w:cs="Times New Roman"/>
          <w:color w:val="auto"/>
          <w:sz w:val="22"/>
          <w:szCs w:val="22"/>
        </w:rPr>
        <w:t xml:space="preserve">roduction. 2021 Visual Resources Association Annual Conference. Virtual. </w:t>
      </w:r>
    </w:p>
    <w:p w:rsidRPr="000C2B67" w:rsidR="007E24DC" w:rsidP="481214BB" w:rsidRDefault="76562E71" w14:paraId="00000067" w14:textId="5CA9CB1A">
      <w:pPr>
        <w:widowControl w:val="1"/>
        <w:spacing w:before="0" w:line="276" w:lineRule="auto"/>
        <w:rPr>
          <w:rFonts w:ascii="Times New Roman" w:hAnsi="Times New Roman" w:eastAsia="Times New Roman" w:cs="Times New Roman"/>
          <w:color w:val="000000" w:themeColor="text1"/>
          <w:sz w:val="22"/>
          <w:szCs w:val="22"/>
        </w:rPr>
      </w:pPr>
      <w:hyperlink r:id="Re8b69d9fe4f54a31">
        <w:r w:rsidRPr="481214BB" w:rsidR="76562E71">
          <w:rPr>
            <w:rFonts w:ascii="Times New Roman" w:hAnsi="Times New Roman" w:eastAsia="Times New Roman" w:cs="Times New Roman"/>
            <w:color w:val="auto"/>
            <w:sz w:val="22"/>
            <w:szCs w:val="22"/>
            <w:u w:val="single"/>
          </w:rPr>
          <w:t>https://ufdc.ufl.edu/IR00011474/00001</w:t>
        </w:r>
      </w:hyperlink>
    </w:p>
    <w:p w:rsidRPr="000C2B67" w:rsidR="03FE6F5E" w:rsidP="481214BB" w:rsidRDefault="03FE6F5E" w14:paraId="67FA09A3" w14:textId="7D2FAE3B">
      <w:pPr>
        <w:widowControl w:val="1"/>
        <w:spacing w:before="0" w:line="276" w:lineRule="auto"/>
        <w:rPr>
          <w:rFonts w:ascii="Times New Roman" w:hAnsi="Times New Roman" w:eastAsia="Times New Roman" w:cs="Times New Roman"/>
          <w:color w:val="000000" w:themeColor="text1"/>
          <w:sz w:val="22"/>
          <w:szCs w:val="22"/>
        </w:rPr>
      </w:pPr>
    </w:p>
    <w:p w:rsidRPr="000C2B67" w:rsidR="007E24DC" w:rsidP="481214BB" w:rsidRDefault="76562E71" w14:paraId="00000068" w14:textId="42664C9F">
      <w:pPr>
        <w:widowControl w:val="1"/>
        <w:spacing w:before="0" w:line="276" w:lineRule="auto"/>
        <w:rPr>
          <w:rFonts w:ascii="Times New Roman" w:hAnsi="Times New Roman" w:eastAsia="Times New Roman" w:cs="Times New Roman"/>
          <w:color w:val="000000" w:themeColor="text1"/>
          <w:sz w:val="22"/>
          <w:szCs w:val="22"/>
          <w:lang w:val="en-US"/>
        </w:rPr>
      </w:pPr>
      <w:r w:rsidRPr="481214BB" w:rsidR="76562E71">
        <w:rPr>
          <w:rFonts w:ascii="Times New Roman" w:hAnsi="Times New Roman" w:eastAsia="Times New Roman" w:cs="Times New Roman"/>
          <w:color w:val="auto"/>
          <w:sz w:val="22"/>
          <w:szCs w:val="22"/>
          <w:lang w:val="en-US"/>
        </w:rPr>
        <w:t xml:space="preserve">Dinsmore, C., Van Kleeck, D., Perry, L., &amp; </w:t>
      </w:r>
      <w:r w:rsidRPr="481214BB" w:rsidR="76562E71">
        <w:rPr>
          <w:rFonts w:ascii="Times New Roman" w:hAnsi="Times New Roman" w:eastAsia="Times New Roman" w:cs="Times New Roman"/>
          <w:b w:val="1"/>
          <w:bCs w:val="1"/>
          <w:color w:val="auto"/>
          <w:sz w:val="22"/>
          <w:szCs w:val="22"/>
          <w:lang w:val="en-US"/>
        </w:rPr>
        <w:t>Ma, X.</w:t>
      </w:r>
      <w:r w:rsidRPr="481214BB" w:rsidR="76562E71">
        <w:rPr>
          <w:rFonts w:ascii="Times New Roman" w:hAnsi="Times New Roman" w:eastAsia="Times New Roman" w:cs="Times New Roman"/>
          <w:color w:val="auto"/>
          <w:sz w:val="22"/>
          <w:szCs w:val="22"/>
          <w:lang w:val="en-US"/>
        </w:rPr>
        <w:t xml:space="preserve"> (2019, October 15). May I </w:t>
      </w:r>
      <w:r w:rsidRPr="481214BB" w:rsidR="76562E71">
        <w:rPr>
          <w:rFonts w:ascii="Times New Roman" w:hAnsi="Times New Roman" w:eastAsia="Times New Roman" w:cs="Times New Roman"/>
          <w:color w:val="auto"/>
          <w:sz w:val="22"/>
          <w:szCs w:val="22"/>
          <w:lang w:val="en-US"/>
        </w:rPr>
        <w:t>MAI?:</w:t>
      </w:r>
      <w:r w:rsidRPr="481214BB" w:rsidR="76562E71">
        <w:rPr>
          <w:rFonts w:ascii="Times New Roman" w:hAnsi="Times New Roman" w:eastAsia="Times New Roman" w:cs="Times New Roman"/>
          <w:color w:val="auto"/>
          <w:sz w:val="22"/>
          <w:szCs w:val="22"/>
          <w:lang w:val="en-US"/>
        </w:rPr>
        <w:t xml:space="preserve"> </w:t>
      </w:r>
      <w:r w:rsidRPr="481214BB" w:rsidR="57AE2AC8">
        <w:rPr>
          <w:rFonts w:ascii="Times New Roman" w:hAnsi="Times New Roman" w:eastAsia="Times New Roman" w:cs="Times New Roman"/>
          <w:color w:val="auto"/>
          <w:sz w:val="22"/>
          <w:szCs w:val="22"/>
          <w:lang w:val="en-US"/>
        </w:rPr>
        <w:t>i</w:t>
      </w:r>
      <w:r w:rsidRPr="481214BB" w:rsidR="76562E71">
        <w:rPr>
          <w:rFonts w:ascii="Times New Roman" w:hAnsi="Times New Roman" w:eastAsia="Times New Roman" w:cs="Times New Roman"/>
          <w:color w:val="auto"/>
          <w:sz w:val="22"/>
          <w:szCs w:val="22"/>
          <w:lang w:val="en-US"/>
        </w:rPr>
        <w:t xml:space="preserve">mplementing </w:t>
      </w:r>
      <w:r w:rsidRPr="481214BB" w:rsidR="57AE2AC8">
        <w:rPr>
          <w:rFonts w:ascii="Times New Roman" w:hAnsi="Times New Roman" w:eastAsia="Times New Roman" w:cs="Times New Roman"/>
          <w:color w:val="auto"/>
          <w:sz w:val="22"/>
          <w:szCs w:val="22"/>
          <w:lang w:val="en-US"/>
        </w:rPr>
        <w:t>m</w:t>
      </w:r>
      <w:r w:rsidRPr="481214BB" w:rsidR="76562E71">
        <w:rPr>
          <w:rFonts w:ascii="Times New Roman" w:hAnsi="Times New Roman" w:eastAsia="Times New Roman" w:cs="Times New Roman"/>
          <w:color w:val="auto"/>
          <w:sz w:val="22"/>
          <w:szCs w:val="22"/>
          <w:lang w:val="en-US"/>
        </w:rPr>
        <w:t>achine-</w:t>
      </w:r>
      <w:r w:rsidRPr="481214BB" w:rsidR="57AE2AC8">
        <w:rPr>
          <w:rFonts w:ascii="Times New Roman" w:hAnsi="Times New Roman" w:eastAsia="Times New Roman" w:cs="Times New Roman"/>
          <w:color w:val="auto"/>
          <w:sz w:val="22"/>
          <w:szCs w:val="22"/>
          <w:lang w:val="en-US"/>
        </w:rPr>
        <w:t>a</w:t>
      </w:r>
      <w:r w:rsidRPr="481214BB" w:rsidR="76562E71">
        <w:rPr>
          <w:rFonts w:ascii="Times New Roman" w:hAnsi="Times New Roman" w:eastAsia="Times New Roman" w:cs="Times New Roman"/>
          <w:color w:val="auto"/>
          <w:sz w:val="22"/>
          <w:szCs w:val="22"/>
          <w:lang w:val="en-US"/>
        </w:rPr>
        <w:t xml:space="preserve">ided Indexing in a Large Digital Library System. DLF Forum. </w:t>
      </w:r>
      <w:hyperlink r:id="R473c28c3a5ae4931">
        <w:r w:rsidRPr="481214BB" w:rsidR="76562E71">
          <w:rPr>
            <w:rFonts w:ascii="Times New Roman" w:hAnsi="Times New Roman" w:eastAsia="Times New Roman" w:cs="Times New Roman"/>
            <w:color w:val="auto"/>
            <w:sz w:val="22"/>
            <w:szCs w:val="22"/>
            <w:u w:val="single"/>
            <w:lang w:val="en-US"/>
          </w:rPr>
          <w:t>https://ufdc.ufl.edu/IR00011002/00001</w:t>
        </w:r>
      </w:hyperlink>
    </w:p>
    <w:p w:rsidRPr="000C2B67" w:rsidR="03FE6F5E" w:rsidP="481214BB" w:rsidRDefault="03FE6F5E" w14:paraId="06BA39AA" w14:textId="227E07C1">
      <w:pPr>
        <w:widowControl w:val="1"/>
        <w:spacing w:before="0" w:line="276" w:lineRule="auto"/>
        <w:rPr>
          <w:rFonts w:ascii="Times New Roman" w:hAnsi="Times New Roman" w:eastAsia="Times New Roman" w:cs="Times New Roman"/>
          <w:color w:val="000000" w:themeColor="text1"/>
          <w:sz w:val="22"/>
          <w:szCs w:val="22"/>
        </w:rPr>
      </w:pPr>
    </w:p>
    <w:p w:rsidRPr="000C2B67" w:rsidR="007E24DC" w:rsidP="481214BB" w:rsidRDefault="76562E71" w14:paraId="21ECC46D" w14:textId="534ED527">
      <w:pPr>
        <w:widowControl w:val="1"/>
        <w:spacing w:before="0" w:line="276" w:lineRule="auto"/>
        <w:rPr>
          <w:rFonts w:ascii="Times New Roman" w:hAnsi="Times New Roman" w:eastAsia="Times New Roman" w:cs="Times New Roman"/>
          <w:color w:val="000000" w:themeColor="text1"/>
          <w:sz w:val="22"/>
          <w:szCs w:val="22"/>
        </w:rPr>
      </w:pPr>
      <w:r w:rsidRPr="481214BB" w:rsidR="76562E71">
        <w:rPr>
          <w:rFonts w:ascii="Times New Roman" w:hAnsi="Times New Roman" w:eastAsia="Times New Roman" w:cs="Times New Roman"/>
          <w:color w:val="auto"/>
          <w:sz w:val="22"/>
          <w:szCs w:val="22"/>
        </w:rPr>
        <w:t xml:space="preserve">Birch, S., &amp; </w:t>
      </w:r>
      <w:r w:rsidRPr="481214BB" w:rsidR="76562E71">
        <w:rPr>
          <w:rFonts w:ascii="Times New Roman" w:hAnsi="Times New Roman" w:eastAsia="Times New Roman" w:cs="Times New Roman"/>
          <w:b w:val="1"/>
          <w:bCs w:val="1"/>
          <w:color w:val="auto"/>
          <w:sz w:val="22"/>
          <w:szCs w:val="22"/>
        </w:rPr>
        <w:t>Ma, X.</w:t>
      </w:r>
      <w:r w:rsidRPr="481214BB" w:rsidR="76562E71">
        <w:rPr>
          <w:rFonts w:ascii="Times New Roman" w:hAnsi="Times New Roman" w:eastAsia="Times New Roman" w:cs="Times New Roman"/>
          <w:color w:val="auto"/>
          <w:sz w:val="22"/>
          <w:szCs w:val="22"/>
        </w:rPr>
        <w:t xml:space="preserve"> (2019, October 15). Fixer-</w:t>
      </w:r>
      <w:r w:rsidRPr="481214BB" w:rsidR="57AE2AC8">
        <w:rPr>
          <w:rFonts w:ascii="Times New Roman" w:hAnsi="Times New Roman" w:eastAsia="Times New Roman" w:cs="Times New Roman"/>
          <w:color w:val="auto"/>
          <w:sz w:val="22"/>
          <w:szCs w:val="22"/>
        </w:rPr>
        <w:t>u</w:t>
      </w:r>
      <w:r w:rsidRPr="481214BB" w:rsidR="76562E71">
        <w:rPr>
          <w:rFonts w:ascii="Times New Roman" w:hAnsi="Times New Roman" w:eastAsia="Times New Roman" w:cs="Times New Roman"/>
          <w:color w:val="auto"/>
          <w:sz w:val="22"/>
          <w:szCs w:val="22"/>
        </w:rPr>
        <w:t xml:space="preserve">ppers: </w:t>
      </w:r>
      <w:r w:rsidRPr="481214BB" w:rsidR="57AE2AC8">
        <w:rPr>
          <w:rFonts w:ascii="Times New Roman" w:hAnsi="Times New Roman" w:eastAsia="Times New Roman" w:cs="Times New Roman"/>
          <w:color w:val="auto"/>
          <w:sz w:val="22"/>
          <w:szCs w:val="22"/>
        </w:rPr>
        <w:t>r</w:t>
      </w:r>
      <w:r w:rsidRPr="481214BB" w:rsidR="76562E71">
        <w:rPr>
          <w:rFonts w:ascii="Times New Roman" w:hAnsi="Times New Roman" w:eastAsia="Times New Roman" w:cs="Times New Roman"/>
          <w:color w:val="auto"/>
          <w:sz w:val="22"/>
          <w:szCs w:val="22"/>
        </w:rPr>
        <w:t xml:space="preserve">estructuring an Inefficient </w:t>
      </w:r>
      <w:r w:rsidRPr="481214BB" w:rsidR="57AE2AC8">
        <w:rPr>
          <w:rFonts w:ascii="Times New Roman" w:hAnsi="Times New Roman" w:eastAsia="Times New Roman" w:cs="Times New Roman"/>
          <w:color w:val="auto"/>
          <w:sz w:val="22"/>
          <w:szCs w:val="22"/>
        </w:rPr>
        <w:t>d</w:t>
      </w:r>
      <w:r w:rsidRPr="481214BB" w:rsidR="76562E71">
        <w:rPr>
          <w:rFonts w:ascii="Times New Roman" w:hAnsi="Times New Roman" w:eastAsia="Times New Roman" w:cs="Times New Roman"/>
          <w:color w:val="auto"/>
          <w:sz w:val="22"/>
          <w:szCs w:val="22"/>
        </w:rPr>
        <w:t xml:space="preserve">igital </w:t>
      </w:r>
      <w:r w:rsidRPr="481214BB" w:rsidR="57AE2AC8">
        <w:rPr>
          <w:rFonts w:ascii="Times New Roman" w:hAnsi="Times New Roman" w:eastAsia="Times New Roman" w:cs="Times New Roman"/>
          <w:color w:val="auto"/>
          <w:sz w:val="22"/>
          <w:szCs w:val="22"/>
        </w:rPr>
        <w:t>c</w:t>
      </w:r>
      <w:r w:rsidRPr="481214BB" w:rsidR="76562E71">
        <w:rPr>
          <w:rFonts w:ascii="Times New Roman" w:hAnsi="Times New Roman" w:eastAsia="Times New Roman" w:cs="Times New Roman"/>
          <w:color w:val="auto"/>
          <w:sz w:val="22"/>
          <w:szCs w:val="22"/>
        </w:rPr>
        <w:t xml:space="preserve">ollection. DLF Forum. Virtual. </w:t>
      </w:r>
    </w:p>
    <w:p w:rsidRPr="000C2B67" w:rsidR="007E24DC" w:rsidP="481214BB" w:rsidRDefault="76562E71" w14:paraId="00000069" w14:textId="61D30325">
      <w:pPr>
        <w:widowControl w:val="1"/>
        <w:spacing w:before="0" w:line="276" w:lineRule="auto"/>
        <w:rPr>
          <w:rFonts w:ascii="Times New Roman" w:hAnsi="Times New Roman" w:eastAsia="Times New Roman" w:cs="Times New Roman"/>
          <w:color w:val="000000" w:themeColor="text1"/>
          <w:sz w:val="22"/>
          <w:szCs w:val="22"/>
        </w:rPr>
      </w:pPr>
      <w:hyperlink r:id="Re9dd5e72360c4bb6">
        <w:r w:rsidRPr="481214BB" w:rsidR="76562E71">
          <w:rPr>
            <w:rFonts w:ascii="Times New Roman" w:hAnsi="Times New Roman" w:eastAsia="Times New Roman" w:cs="Times New Roman"/>
            <w:color w:val="auto"/>
            <w:sz w:val="22"/>
            <w:szCs w:val="22"/>
            <w:u w:val="single"/>
          </w:rPr>
          <w:t>https://ufdc.ufl.edu/IR00011003/00001</w:t>
        </w:r>
      </w:hyperlink>
    </w:p>
    <w:p w:rsidRPr="000C2B67" w:rsidR="03FE6F5E" w:rsidP="481214BB" w:rsidRDefault="03FE6F5E" w14:paraId="09B8E7C9" w14:textId="000D1CDA">
      <w:pPr>
        <w:widowControl w:val="1"/>
        <w:spacing w:before="0" w:line="276" w:lineRule="auto"/>
        <w:rPr>
          <w:rFonts w:ascii="Times New Roman" w:hAnsi="Times New Roman" w:eastAsia="Times New Roman" w:cs="Times New Roman"/>
          <w:b w:val="1"/>
          <w:bCs w:val="1"/>
          <w:color w:val="000000" w:themeColor="text1"/>
          <w:sz w:val="22"/>
          <w:szCs w:val="22"/>
        </w:rPr>
      </w:pPr>
    </w:p>
    <w:p w:rsidRPr="000C2B67" w:rsidR="03FE6F5E" w:rsidP="481214BB" w:rsidRDefault="76562E71" w14:paraId="6509FC9D" w14:textId="02DD5DD9">
      <w:pPr>
        <w:widowControl w:val="1"/>
        <w:spacing w:before="0" w:line="276" w:lineRule="auto"/>
        <w:rPr>
          <w:rFonts w:ascii="Times New Roman" w:hAnsi="Times New Roman" w:eastAsia="Times New Roman" w:cs="Times New Roman"/>
          <w:color w:val="000000" w:themeColor="text1"/>
          <w:sz w:val="22"/>
          <w:szCs w:val="22"/>
        </w:rPr>
      </w:pPr>
      <w:r w:rsidRPr="481214BB" w:rsidR="76562E71">
        <w:rPr>
          <w:rFonts w:ascii="Times New Roman" w:hAnsi="Times New Roman" w:eastAsia="Times New Roman" w:cs="Times New Roman"/>
          <w:b w:val="1"/>
          <w:bCs w:val="1"/>
          <w:color w:val="auto"/>
          <w:sz w:val="22"/>
          <w:szCs w:val="22"/>
        </w:rPr>
        <w:t xml:space="preserve">Ma, X. </w:t>
      </w:r>
      <w:r w:rsidRPr="481214BB" w:rsidR="76562E71">
        <w:rPr>
          <w:rFonts w:ascii="Times New Roman" w:hAnsi="Times New Roman" w:eastAsia="Times New Roman" w:cs="Times New Roman"/>
          <w:color w:val="auto"/>
          <w:sz w:val="22"/>
          <w:szCs w:val="22"/>
        </w:rPr>
        <w:t xml:space="preserve">(2019, September 17). Enhancing the </w:t>
      </w:r>
      <w:r w:rsidRPr="481214BB" w:rsidR="042FC444">
        <w:rPr>
          <w:rFonts w:ascii="Times New Roman" w:hAnsi="Times New Roman" w:eastAsia="Times New Roman" w:cs="Times New Roman"/>
          <w:color w:val="auto"/>
          <w:sz w:val="22"/>
          <w:szCs w:val="22"/>
        </w:rPr>
        <w:t>l</w:t>
      </w:r>
      <w:r w:rsidRPr="481214BB" w:rsidR="76562E71">
        <w:rPr>
          <w:rFonts w:ascii="Times New Roman" w:hAnsi="Times New Roman" w:eastAsia="Times New Roman" w:cs="Times New Roman"/>
          <w:color w:val="auto"/>
          <w:sz w:val="22"/>
          <w:szCs w:val="22"/>
        </w:rPr>
        <w:t xml:space="preserve">egacy </w:t>
      </w:r>
      <w:r w:rsidRPr="481214BB" w:rsidR="042FC444">
        <w:rPr>
          <w:rFonts w:ascii="Times New Roman" w:hAnsi="Times New Roman" w:eastAsia="Times New Roman" w:cs="Times New Roman"/>
          <w:color w:val="auto"/>
          <w:sz w:val="22"/>
          <w:szCs w:val="22"/>
        </w:rPr>
        <w:t>d</w:t>
      </w:r>
      <w:r w:rsidRPr="481214BB" w:rsidR="76562E71">
        <w:rPr>
          <w:rFonts w:ascii="Times New Roman" w:hAnsi="Times New Roman" w:eastAsia="Times New Roman" w:cs="Times New Roman"/>
          <w:color w:val="auto"/>
          <w:sz w:val="22"/>
          <w:szCs w:val="22"/>
        </w:rPr>
        <w:t xml:space="preserve">igital </w:t>
      </w:r>
      <w:r w:rsidRPr="481214BB" w:rsidR="042FC444">
        <w:rPr>
          <w:rFonts w:ascii="Times New Roman" w:hAnsi="Times New Roman" w:eastAsia="Times New Roman" w:cs="Times New Roman"/>
          <w:color w:val="auto"/>
          <w:sz w:val="22"/>
          <w:szCs w:val="22"/>
        </w:rPr>
        <w:t>c</w:t>
      </w:r>
      <w:r w:rsidRPr="481214BB" w:rsidR="76562E71">
        <w:rPr>
          <w:rFonts w:ascii="Times New Roman" w:hAnsi="Times New Roman" w:eastAsia="Times New Roman" w:cs="Times New Roman"/>
          <w:color w:val="auto"/>
          <w:sz w:val="22"/>
          <w:szCs w:val="22"/>
        </w:rPr>
        <w:t xml:space="preserve">ollections of the SPOHP for </w:t>
      </w:r>
      <w:r w:rsidRPr="481214BB" w:rsidR="042FC444">
        <w:rPr>
          <w:rFonts w:ascii="Times New Roman" w:hAnsi="Times New Roman" w:eastAsia="Times New Roman" w:cs="Times New Roman"/>
          <w:color w:val="auto"/>
          <w:sz w:val="22"/>
          <w:szCs w:val="22"/>
        </w:rPr>
        <w:t>i</w:t>
      </w:r>
      <w:r w:rsidRPr="481214BB" w:rsidR="76562E71">
        <w:rPr>
          <w:rFonts w:ascii="Times New Roman" w:hAnsi="Times New Roman" w:eastAsia="Times New Roman" w:cs="Times New Roman"/>
          <w:color w:val="auto"/>
          <w:sz w:val="22"/>
          <w:szCs w:val="22"/>
        </w:rPr>
        <w:t xml:space="preserve">mproved </w:t>
      </w:r>
      <w:r w:rsidRPr="481214BB" w:rsidR="042FC444">
        <w:rPr>
          <w:rFonts w:ascii="Times New Roman" w:hAnsi="Times New Roman" w:eastAsia="Times New Roman" w:cs="Times New Roman"/>
          <w:color w:val="auto"/>
          <w:sz w:val="22"/>
          <w:szCs w:val="22"/>
        </w:rPr>
        <w:t>u</w:t>
      </w:r>
      <w:r w:rsidRPr="481214BB" w:rsidR="76562E71">
        <w:rPr>
          <w:rFonts w:ascii="Times New Roman" w:hAnsi="Times New Roman" w:eastAsia="Times New Roman" w:cs="Times New Roman"/>
          <w:color w:val="auto"/>
          <w:sz w:val="22"/>
          <w:szCs w:val="22"/>
        </w:rPr>
        <w:t xml:space="preserve">ser </w:t>
      </w:r>
      <w:r w:rsidRPr="481214BB" w:rsidR="042FC444">
        <w:rPr>
          <w:rFonts w:ascii="Times New Roman" w:hAnsi="Times New Roman" w:eastAsia="Times New Roman" w:cs="Times New Roman"/>
          <w:color w:val="auto"/>
          <w:sz w:val="22"/>
          <w:szCs w:val="22"/>
        </w:rPr>
        <w:t>a</w:t>
      </w:r>
      <w:r w:rsidRPr="481214BB" w:rsidR="76562E71">
        <w:rPr>
          <w:rFonts w:ascii="Times New Roman" w:hAnsi="Times New Roman" w:eastAsia="Times New Roman" w:cs="Times New Roman"/>
          <w:color w:val="auto"/>
          <w:sz w:val="22"/>
          <w:szCs w:val="22"/>
        </w:rPr>
        <w:t>ccess. Lighting Talks: Exploring Recent Collaborative Grant Projects in the Libraries.</w:t>
      </w:r>
    </w:p>
    <w:p w:rsidRPr="000C2B67" w:rsidR="007E24DC" w:rsidP="481214BB" w:rsidRDefault="76562E71" w14:paraId="0000006D" w14:textId="77777777">
      <w:pPr>
        <w:pStyle w:val="Heading1"/>
        <w:keepNext w:val="1"/>
        <w:keepLines w:val="1"/>
        <w:widowControl w:val="1"/>
        <w:pBdr>
          <w:bottom w:val="single" w:color="595959" w:sz="4" w:space="1"/>
        </w:pBdr>
        <w:spacing w:before="360" w:after="160" w:line="240" w:lineRule="auto"/>
        <w:ind w:right="-499"/>
        <w:rPr>
          <w:rFonts w:ascii="Times New Roman" w:hAnsi="Times New Roman" w:eastAsia="Times New Roman" w:cs="Times New Roman"/>
          <w:smallCaps w:val="1"/>
          <w:color w:val="000000" w:themeColor="text1"/>
          <w:sz w:val="22"/>
          <w:szCs w:val="22"/>
        </w:rPr>
      </w:pPr>
      <w:bookmarkStart w:name="_qc5yo7f8xmkz" w:id="10"/>
      <w:bookmarkEnd w:id="10"/>
      <w:r w:rsidRPr="481214BB" w:rsidR="76562E71">
        <w:rPr>
          <w:rFonts w:ascii="Times New Roman" w:hAnsi="Times New Roman" w:eastAsia="Times New Roman" w:cs="Times New Roman"/>
          <w:smallCaps w:val="1"/>
          <w:color w:val="auto"/>
          <w:sz w:val="22"/>
          <w:szCs w:val="22"/>
        </w:rPr>
        <w:t>Peer-Reviewed Publications</w:t>
      </w:r>
    </w:p>
    <w:p w:rsidR="009C4AB9" w:rsidP="481214BB" w:rsidRDefault="7FDE2158" w14:paraId="4AD625C2" w14:textId="6FD0109E">
      <w:pPr>
        <w:widowControl w:val="1"/>
        <w:spacing w:before="0" w:line="276" w:lineRule="auto"/>
        <w:rPr>
          <w:rFonts w:ascii="Times New Roman" w:hAnsi="Times New Roman" w:eastAsia="Times New Roman" w:cs="Times New Roman"/>
          <w:color w:val="000000" w:themeColor="text1"/>
          <w:sz w:val="22"/>
          <w:szCs w:val="22"/>
        </w:rPr>
      </w:pPr>
      <w:r w:rsidRPr="481214BB" w:rsidR="7FDE2158">
        <w:rPr>
          <w:rFonts w:ascii="Times New Roman" w:hAnsi="Times New Roman" w:eastAsia="Times New Roman" w:cs="Times New Roman"/>
          <w:b w:val="1"/>
          <w:bCs w:val="1"/>
          <w:color w:val="auto"/>
          <w:sz w:val="22"/>
          <w:szCs w:val="22"/>
        </w:rPr>
        <w:t>Ma, X.</w:t>
      </w:r>
      <w:r w:rsidRPr="481214BB" w:rsidR="7FDE2158">
        <w:rPr>
          <w:rFonts w:ascii="Times New Roman" w:hAnsi="Times New Roman" w:eastAsia="Times New Roman" w:cs="Times New Roman"/>
          <w:color w:val="auto"/>
          <w:sz w:val="22"/>
          <w:szCs w:val="22"/>
        </w:rPr>
        <w:t xml:space="preserve">, &amp; Van Kleeck, D. (2023). Nothing new but better – adapting pre-coordinated subject headings for digital collections. Technical Services Quarterly, 40(4), 260–273. </w:t>
      </w:r>
      <w:hyperlink r:id="Radf327dffb6f4bd6">
        <w:r w:rsidRPr="481214BB" w:rsidR="7FDE2158">
          <w:rPr>
            <w:rStyle w:val="Hyperlink"/>
            <w:rFonts w:ascii="Times New Roman" w:hAnsi="Times New Roman" w:eastAsia="Times New Roman" w:cs="Times New Roman"/>
            <w:color w:val="auto"/>
            <w:sz w:val="22"/>
            <w:szCs w:val="22"/>
          </w:rPr>
          <w:t>https://doi.org/10.1080/07317131.2023.2259693</w:t>
        </w:r>
      </w:hyperlink>
    </w:p>
    <w:p w:rsidRPr="000C2B67" w:rsidR="005B0396" w:rsidP="481214BB" w:rsidRDefault="005B0396" w14:paraId="3B23AB60" w14:textId="77777777">
      <w:pPr>
        <w:widowControl w:val="1"/>
        <w:spacing w:before="0" w:line="276" w:lineRule="auto"/>
        <w:rPr>
          <w:rFonts w:ascii="Times New Roman" w:hAnsi="Times New Roman" w:eastAsia="Times New Roman" w:cs="Times New Roman"/>
          <w:b w:val="1"/>
          <w:bCs w:val="1"/>
          <w:color w:val="000000" w:themeColor="text1"/>
          <w:sz w:val="22"/>
          <w:szCs w:val="22"/>
        </w:rPr>
      </w:pPr>
    </w:p>
    <w:p w:rsidR="0016019F" w:rsidP="2BA467FB" w:rsidRDefault="76562E71" w14:paraId="2C57F529" w14:textId="04FA900C">
      <w:pPr>
        <w:widowControl w:val="1"/>
        <w:spacing w:before="0" w:line="276" w:lineRule="auto"/>
        <w:rPr>
          <w:rFonts w:ascii="Times New Roman" w:hAnsi="Times New Roman" w:eastAsia="Times New Roman" w:cs="Times New Roman"/>
          <w:color w:val="000000" w:themeColor="text1"/>
          <w:sz w:val="22"/>
          <w:szCs w:val="22"/>
          <w:lang w:val="en-US"/>
        </w:rPr>
      </w:pPr>
      <w:r w:rsidRPr="2BA467FB" w:rsidR="76562E71">
        <w:rPr>
          <w:rFonts w:ascii="Times New Roman" w:hAnsi="Times New Roman" w:eastAsia="Times New Roman" w:cs="Times New Roman"/>
          <w:b w:val="1"/>
          <w:bCs w:val="1"/>
          <w:color w:val="auto"/>
          <w:sz w:val="22"/>
          <w:szCs w:val="22"/>
          <w:lang w:val="en-US"/>
        </w:rPr>
        <w:t>Ma, X</w:t>
      </w:r>
      <w:r w:rsidRPr="2BA467FB" w:rsidR="76562E71">
        <w:rPr>
          <w:rFonts w:ascii="Times New Roman" w:hAnsi="Times New Roman" w:eastAsia="Times New Roman" w:cs="Times New Roman"/>
          <w:color w:val="auto"/>
          <w:sz w:val="22"/>
          <w:szCs w:val="22"/>
          <w:lang w:val="en-US"/>
        </w:rPr>
        <w:t>., Dinsmore, C., Van Kleeck, D., &amp; Perry, L. (2023). Finding Florida—</w:t>
      </w:r>
      <w:r w:rsidRPr="2BA467FB" w:rsidR="4CE5C6FB">
        <w:rPr>
          <w:rFonts w:ascii="Times New Roman" w:hAnsi="Times New Roman" w:eastAsia="Times New Roman" w:cs="Times New Roman"/>
          <w:color w:val="auto"/>
          <w:sz w:val="22"/>
          <w:szCs w:val="22"/>
          <w:lang w:val="en-US"/>
        </w:rPr>
        <w:t>i</w:t>
      </w:r>
      <w:r w:rsidRPr="2BA467FB" w:rsidR="76562E71">
        <w:rPr>
          <w:rFonts w:ascii="Times New Roman" w:hAnsi="Times New Roman" w:eastAsia="Times New Roman" w:cs="Times New Roman"/>
          <w:color w:val="auto"/>
          <w:sz w:val="22"/>
          <w:szCs w:val="22"/>
          <w:lang w:val="en-US"/>
        </w:rPr>
        <w:t xml:space="preserve">mplementing </w:t>
      </w:r>
      <w:r w:rsidRPr="2BA467FB" w:rsidR="4CE5C6FB">
        <w:rPr>
          <w:rFonts w:ascii="Times New Roman" w:hAnsi="Times New Roman" w:eastAsia="Times New Roman" w:cs="Times New Roman"/>
          <w:color w:val="auto"/>
          <w:sz w:val="22"/>
          <w:szCs w:val="22"/>
          <w:lang w:val="en-US"/>
        </w:rPr>
        <w:t>m</w:t>
      </w:r>
      <w:r w:rsidRPr="2BA467FB" w:rsidR="76562E71">
        <w:rPr>
          <w:rFonts w:ascii="Times New Roman" w:hAnsi="Times New Roman" w:eastAsia="Times New Roman" w:cs="Times New Roman"/>
          <w:color w:val="auto"/>
          <w:sz w:val="22"/>
          <w:szCs w:val="22"/>
          <w:lang w:val="en-US"/>
        </w:rPr>
        <w:t xml:space="preserve">achine </w:t>
      </w:r>
      <w:r w:rsidRPr="2BA467FB" w:rsidR="4CE5C6FB">
        <w:rPr>
          <w:rFonts w:ascii="Times New Roman" w:hAnsi="Times New Roman" w:eastAsia="Times New Roman" w:cs="Times New Roman"/>
          <w:color w:val="auto"/>
          <w:sz w:val="22"/>
          <w:szCs w:val="22"/>
          <w:lang w:val="en-US"/>
        </w:rPr>
        <w:t>a</w:t>
      </w:r>
      <w:r w:rsidRPr="2BA467FB" w:rsidR="76562E71">
        <w:rPr>
          <w:rFonts w:ascii="Times New Roman" w:hAnsi="Times New Roman" w:eastAsia="Times New Roman" w:cs="Times New Roman"/>
          <w:color w:val="auto"/>
          <w:sz w:val="22"/>
          <w:szCs w:val="22"/>
          <w:lang w:val="en-US"/>
        </w:rPr>
        <w:t>ided</w:t>
      </w:r>
      <w:r w:rsidRPr="2BA467FB" w:rsidR="76562E71">
        <w:rPr>
          <w:rFonts w:ascii="Times New Roman" w:hAnsi="Times New Roman" w:eastAsia="Times New Roman" w:cs="Times New Roman"/>
          <w:color w:val="auto"/>
          <w:sz w:val="22"/>
          <w:szCs w:val="22"/>
          <w:lang w:val="en-US"/>
        </w:rPr>
        <w:t xml:space="preserve"> </w:t>
      </w:r>
      <w:r w:rsidRPr="2BA467FB" w:rsidR="4CE5C6FB">
        <w:rPr>
          <w:rFonts w:ascii="Times New Roman" w:hAnsi="Times New Roman" w:eastAsia="Times New Roman" w:cs="Times New Roman"/>
          <w:color w:val="auto"/>
          <w:sz w:val="22"/>
          <w:szCs w:val="22"/>
          <w:lang w:val="en-US"/>
        </w:rPr>
        <w:t>indexing</w:t>
      </w:r>
      <w:r w:rsidRPr="2BA467FB" w:rsidR="76562E71">
        <w:rPr>
          <w:rFonts w:ascii="Times New Roman" w:hAnsi="Times New Roman" w:eastAsia="Times New Roman" w:cs="Times New Roman"/>
          <w:color w:val="auto"/>
          <w:sz w:val="22"/>
          <w:szCs w:val="22"/>
          <w:lang w:val="en-US"/>
        </w:rPr>
        <w:t xml:space="preserve"> in an </w:t>
      </w:r>
      <w:r w:rsidRPr="2BA467FB" w:rsidR="4CE5C6FB">
        <w:rPr>
          <w:rFonts w:ascii="Times New Roman" w:hAnsi="Times New Roman" w:eastAsia="Times New Roman" w:cs="Times New Roman"/>
          <w:color w:val="auto"/>
          <w:sz w:val="22"/>
          <w:szCs w:val="22"/>
          <w:lang w:val="en-US"/>
        </w:rPr>
        <w:t>a</w:t>
      </w:r>
      <w:r w:rsidRPr="2BA467FB" w:rsidR="76562E71">
        <w:rPr>
          <w:rFonts w:ascii="Times New Roman" w:hAnsi="Times New Roman" w:eastAsia="Times New Roman" w:cs="Times New Roman"/>
          <w:color w:val="auto"/>
          <w:sz w:val="22"/>
          <w:szCs w:val="22"/>
          <w:lang w:val="en-US"/>
        </w:rPr>
        <w:t xml:space="preserve">cademic </w:t>
      </w:r>
      <w:r w:rsidRPr="2BA467FB" w:rsidR="4CE5C6FB">
        <w:rPr>
          <w:rFonts w:ascii="Times New Roman" w:hAnsi="Times New Roman" w:eastAsia="Times New Roman" w:cs="Times New Roman"/>
          <w:color w:val="auto"/>
          <w:sz w:val="22"/>
          <w:szCs w:val="22"/>
          <w:lang w:val="en-US"/>
        </w:rPr>
        <w:t>l</w:t>
      </w:r>
      <w:r w:rsidRPr="2BA467FB" w:rsidR="76562E71">
        <w:rPr>
          <w:rFonts w:ascii="Times New Roman" w:hAnsi="Times New Roman" w:eastAsia="Times New Roman" w:cs="Times New Roman"/>
          <w:color w:val="auto"/>
          <w:sz w:val="22"/>
          <w:szCs w:val="22"/>
          <w:lang w:val="en-US"/>
        </w:rPr>
        <w:t>ibrary. DCMI 2022 Conference Proceedings.</w:t>
      </w:r>
      <w:r w:rsidRPr="2BA467FB" w:rsidR="11FBA885">
        <w:rPr>
          <w:rFonts w:ascii="Times New Roman" w:hAnsi="Times New Roman" w:eastAsia="Times New Roman" w:cs="Times New Roman"/>
          <w:color w:val="auto"/>
          <w:sz w:val="22"/>
          <w:szCs w:val="22"/>
          <w:lang w:val="en-US"/>
        </w:rPr>
        <w:t xml:space="preserve"> </w:t>
      </w:r>
      <w:hyperlink r:id="R5d8b2c2581dd4117">
        <w:r w:rsidRPr="2BA467FB" w:rsidR="11FBA885">
          <w:rPr>
            <w:rStyle w:val="Hyperlink"/>
            <w:rFonts w:ascii="Times New Roman" w:hAnsi="Times New Roman" w:eastAsia="Times New Roman" w:cs="Times New Roman"/>
            <w:color w:val="auto"/>
            <w:sz w:val="22"/>
            <w:szCs w:val="22"/>
            <w:lang w:val="en-US"/>
          </w:rPr>
          <w:t>https://doi.org/10.23106/dcmi.953132608</w:t>
        </w:r>
      </w:hyperlink>
    </w:p>
    <w:p w:rsidRPr="000C2B67" w:rsidR="03FE6F5E" w:rsidP="481214BB" w:rsidRDefault="03FE6F5E" w14:paraId="66D7399D" w14:textId="6574D8A4">
      <w:pPr>
        <w:widowControl w:val="1"/>
        <w:spacing w:before="0" w:line="276" w:lineRule="auto"/>
        <w:rPr>
          <w:rFonts w:ascii="Times New Roman" w:hAnsi="Times New Roman" w:eastAsia="Times New Roman" w:cs="Times New Roman"/>
          <w:b w:val="1"/>
          <w:bCs w:val="1"/>
          <w:color w:val="000000" w:themeColor="text1"/>
          <w:sz w:val="22"/>
          <w:szCs w:val="22"/>
        </w:rPr>
      </w:pPr>
    </w:p>
    <w:p w:rsidR="523FA4C3" w:rsidP="481214BB" w:rsidRDefault="371A34B1" w14:paraId="127118A9" w14:textId="3A6416FB">
      <w:pPr>
        <w:widowControl w:val="1"/>
        <w:spacing w:before="0" w:line="276" w:lineRule="auto"/>
        <w:rPr>
          <w:rFonts w:ascii="Times New Roman" w:hAnsi="Times New Roman" w:eastAsia="Times New Roman" w:cs="Times New Roman"/>
          <w:color w:val="000000" w:themeColor="text1" w:themeTint="FF" w:themeShade="FF"/>
          <w:sz w:val="22"/>
          <w:szCs w:val="22"/>
          <w:lang w:val="en-US"/>
        </w:rPr>
      </w:pPr>
      <w:r w:rsidRPr="481214BB" w:rsidR="371A34B1">
        <w:rPr>
          <w:rFonts w:ascii="Times New Roman" w:hAnsi="Times New Roman" w:eastAsia="Times New Roman" w:cs="Times New Roman"/>
          <w:b w:val="1"/>
          <w:bCs w:val="1"/>
          <w:color w:val="auto"/>
          <w:sz w:val="22"/>
          <w:szCs w:val="22"/>
          <w:lang w:val="en-US"/>
        </w:rPr>
        <w:t>Ma, X.</w:t>
      </w:r>
      <w:r w:rsidRPr="481214BB" w:rsidR="371A34B1">
        <w:rPr>
          <w:rFonts w:ascii="Times New Roman" w:hAnsi="Times New Roman" w:eastAsia="Times New Roman" w:cs="Times New Roman"/>
          <w:color w:val="auto"/>
          <w:sz w:val="22"/>
          <w:szCs w:val="22"/>
          <w:lang w:val="en-US"/>
        </w:rPr>
        <w:t xml:space="preserve">, Pan, J., Chen, C., Deng, S., &amp; </w:t>
      </w:r>
      <w:r w:rsidRPr="481214BB" w:rsidR="371A34B1">
        <w:rPr>
          <w:rFonts w:ascii="Times New Roman" w:hAnsi="Times New Roman" w:eastAsia="Times New Roman" w:cs="Times New Roman"/>
          <w:color w:val="auto"/>
          <w:sz w:val="22"/>
          <w:szCs w:val="22"/>
          <w:lang w:val="en-US"/>
        </w:rPr>
        <w:t>Ostrach</w:t>
      </w:r>
      <w:r w:rsidRPr="481214BB" w:rsidR="371A34B1">
        <w:rPr>
          <w:rFonts w:ascii="Times New Roman" w:hAnsi="Times New Roman" w:eastAsia="Times New Roman" w:cs="Times New Roman"/>
          <w:color w:val="auto"/>
          <w:sz w:val="22"/>
          <w:szCs w:val="22"/>
          <w:lang w:val="en-US"/>
        </w:rPr>
        <w:t xml:space="preserve">, K. S. (Trans.). (2022). VRA Core 4.0 </w:t>
      </w:r>
      <w:r w:rsidRPr="481214BB" w:rsidR="4CE5C6FB">
        <w:rPr>
          <w:rFonts w:ascii="Times New Roman" w:hAnsi="Times New Roman" w:eastAsia="Times New Roman" w:cs="Times New Roman"/>
          <w:color w:val="auto"/>
          <w:sz w:val="22"/>
          <w:szCs w:val="22"/>
          <w:lang w:val="en-US"/>
        </w:rPr>
        <w:t>e</w:t>
      </w:r>
      <w:r w:rsidRPr="481214BB" w:rsidR="371A34B1">
        <w:rPr>
          <w:rFonts w:ascii="Times New Roman" w:hAnsi="Times New Roman" w:eastAsia="Times New Roman" w:cs="Times New Roman"/>
          <w:color w:val="auto"/>
          <w:sz w:val="22"/>
          <w:szCs w:val="22"/>
          <w:lang w:val="en-US"/>
        </w:rPr>
        <w:t xml:space="preserve">lement </w:t>
      </w:r>
      <w:r w:rsidRPr="481214BB" w:rsidR="4CE5C6FB">
        <w:rPr>
          <w:rFonts w:ascii="Times New Roman" w:hAnsi="Times New Roman" w:eastAsia="Times New Roman" w:cs="Times New Roman"/>
          <w:color w:val="auto"/>
          <w:sz w:val="22"/>
          <w:szCs w:val="22"/>
          <w:lang w:val="en-US"/>
        </w:rPr>
        <w:t>d</w:t>
      </w:r>
      <w:r w:rsidRPr="481214BB" w:rsidR="371A34B1">
        <w:rPr>
          <w:rFonts w:ascii="Times New Roman" w:hAnsi="Times New Roman" w:eastAsia="Times New Roman" w:cs="Times New Roman"/>
          <w:color w:val="auto"/>
          <w:sz w:val="22"/>
          <w:szCs w:val="22"/>
          <w:lang w:val="en-US"/>
        </w:rPr>
        <w:t xml:space="preserve">escription and </w:t>
      </w:r>
      <w:r w:rsidRPr="481214BB" w:rsidR="4CE5C6FB">
        <w:rPr>
          <w:rFonts w:ascii="Times New Roman" w:hAnsi="Times New Roman" w:eastAsia="Times New Roman" w:cs="Times New Roman"/>
          <w:color w:val="auto"/>
          <w:sz w:val="22"/>
          <w:szCs w:val="22"/>
          <w:lang w:val="en-US"/>
        </w:rPr>
        <w:t>t</w:t>
      </w:r>
      <w:r w:rsidRPr="481214BB" w:rsidR="371A34B1">
        <w:rPr>
          <w:rFonts w:ascii="Times New Roman" w:hAnsi="Times New Roman" w:eastAsia="Times New Roman" w:cs="Times New Roman"/>
          <w:color w:val="auto"/>
          <w:sz w:val="22"/>
          <w:szCs w:val="22"/>
          <w:lang w:val="en-US"/>
        </w:rPr>
        <w:t xml:space="preserve">agging </w:t>
      </w:r>
      <w:r w:rsidRPr="481214BB" w:rsidR="4CE5C6FB">
        <w:rPr>
          <w:rFonts w:ascii="Times New Roman" w:hAnsi="Times New Roman" w:eastAsia="Times New Roman" w:cs="Times New Roman"/>
          <w:color w:val="auto"/>
          <w:sz w:val="22"/>
          <w:szCs w:val="22"/>
          <w:lang w:val="en-US"/>
        </w:rPr>
        <w:t>e</w:t>
      </w:r>
      <w:r w:rsidRPr="481214BB" w:rsidR="371A34B1">
        <w:rPr>
          <w:rFonts w:ascii="Times New Roman" w:hAnsi="Times New Roman" w:eastAsia="Times New Roman" w:cs="Times New Roman"/>
          <w:color w:val="auto"/>
          <w:sz w:val="22"/>
          <w:szCs w:val="22"/>
          <w:lang w:val="en-US"/>
        </w:rPr>
        <w:t>xamples—</w:t>
      </w:r>
      <w:r w:rsidRPr="481214BB" w:rsidR="54380076">
        <w:rPr>
          <w:rFonts w:ascii="Times New Roman" w:hAnsi="Times New Roman" w:eastAsia="Times New Roman" w:cs="Times New Roman"/>
          <w:color w:val="auto"/>
          <w:sz w:val="22"/>
          <w:szCs w:val="22"/>
          <w:lang w:val="en-US"/>
        </w:rPr>
        <w:t>Chinese</w:t>
      </w:r>
      <w:r w:rsidRPr="481214BB" w:rsidR="371A34B1">
        <w:rPr>
          <w:rFonts w:ascii="Times New Roman" w:hAnsi="Times New Roman" w:eastAsia="Times New Roman" w:cs="Times New Roman"/>
          <w:color w:val="auto"/>
          <w:sz w:val="22"/>
          <w:szCs w:val="22"/>
          <w:lang w:val="en-US"/>
        </w:rPr>
        <w:t xml:space="preserve">. </w:t>
      </w:r>
    </w:p>
    <w:p w:rsidR="523FA4C3" w:rsidP="481214BB" w:rsidRDefault="371A34B1" w14:paraId="5C415A49" w14:textId="5575810F">
      <w:pPr>
        <w:widowControl w:val="1"/>
        <w:spacing w:before="0" w:line="276" w:lineRule="auto"/>
        <w:rPr>
          <w:rFonts w:ascii="Times New Roman" w:hAnsi="Times New Roman" w:eastAsia="Times New Roman" w:cs="Times New Roman"/>
          <w:color w:val="000000" w:themeColor="text1"/>
          <w:sz w:val="22"/>
          <w:szCs w:val="22"/>
          <w:lang w:val="en-US"/>
        </w:rPr>
      </w:pPr>
      <w:hyperlink r:id="Ra86b32ac575742bc">
        <w:r w:rsidRPr="481214BB" w:rsidR="371A34B1">
          <w:rPr>
            <w:rStyle w:val="Hyperlink"/>
            <w:rFonts w:ascii="Times New Roman" w:hAnsi="Times New Roman" w:eastAsia="Times New Roman" w:cs="Times New Roman"/>
            <w:color w:val="auto"/>
            <w:sz w:val="22"/>
            <w:szCs w:val="22"/>
            <w:lang w:val="en-US"/>
          </w:rPr>
          <w:t>https://www.loc.gov/standards/vracore/schemas.html</w:t>
        </w:r>
      </w:hyperlink>
    </w:p>
    <w:p w:rsidRPr="000C2B67" w:rsidR="03FE6F5E" w:rsidP="481214BB" w:rsidRDefault="03FE6F5E" w14:paraId="35591AFB" w14:textId="512396A2">
      <w:pPr>
        <w:widowControl w:val="1"/>
        <w:spacing w:before="0" w:line="276" w:lineRule="auto"/>
        <w:rPr>
          <w:rFonts w:ascii="Times New Roman" w:hAnsi="Times New Roman" w:eastAsia="Times New Roman" w:cs="Times New Roman"/>
          <w:b w:val="1"/>
          <w:bCs w:val="1"/>
          <w:color w:val="000000" w:themeColor="text1"/>
          <w:sz w:val="22"/>
          <w:szCs w:val="22"/>
        </w:rPr>
      </w:pPr>
    </w:p>
    <w:p w:rsidR="46A0BF09" w:rsidP="2BA467FB" w:rsidRDefault="290B0872" w14:paraId="22DE4D38" w14:textId="70113950">
      <w:pPr>
        <w:pStyle w:val="Normal"/>
        <w:widowControl w:val="1"/>
        <w:spacing w:before="0" w:line="276" w:lineRule="auto"/>
        <w:rPr>
          <w:rFonts w:ascii="Times New Roman" w:hAnsi="Times New Roman" w:eastAsia="Times New Roman" w:cs="Times New Roman"/>
          <w:b w:val="0"/>
          <w:bCs w:val="0"/>
          <w:i w:val="0"/>
          <w:iCs w:val="0"/>
          <w:caps w:val="0"/>
          <w:smallCaps w:val="0"/>
          <w:noProof w:val="0"/>
          <w:color w:val="auto" w:themeColor="text1"/>
          <w:sz w:val="22"/>
          <w:szCs w:val="22"/>
          <w:lang w:val="en-US"/>
        </w:rPr>
      </w:pPr>
      <w:r w:rsidRPr="2BA467FB" w:rsidR="290B0872">
        <w:rPr>
          <w:rFonts w:ascii="Times New Roman" w:hAnsi="Times New Roman" w:eastAsia="Times New Roman" w:cs="Times New Roman"/>
          <w:b w:val="1"/>
          <w:bCs w:val="1"/>
          <w:color w:val="auto"/>
          <w:sz w:val="22"/>
          <w:szCs w:val="22"/>
          <w:lang w:val="en-US"/>
        </w:rPr>
        <w:t>Ma, X</w:t>
      </w:r>
      <w:r w:rsidRPr="2BA467FB" w:rsidR="290B0872">
        <w:rPr>
          <w:rFonts w:ascii="Times New Roman" w:hAnsi="Times New Roman" w:eastAsia="Times New Roman" w:cs="Times New Roman"/>
          <w:color w:val="auto"/>
          <w:sz w:val="22"/>
          <w:szCs w:val="22"/>
          <w:lang w:val="en-US"/>
        </w:rPr>
        <w:t xml:space="preserve">. (2022). One concept, one term, good practice but how to achieve? —Improving </w:t>
      </w:r>
      <w:r w:rsidRPr="2BA467FB" w:rsidR="290B0872">
        <w:rPr>
          <w:rFonts w:ascii="Times New Roman" w:hAnsi="Times New Roman" w:eastAsia="Times New Roman" w:cs="Times New Roman"/>
          <w:color w:val="auto"/>
          <w:sz w:val="22"/>
          <w:szCs w:val="22"/>
          <w:lang w:val="en-US"/>
        </w:rPr>
        <w:t>facet</w:t>
      </w:r>
      <w:r w:rsidRPr="2BA467FB" w:rsidR="290B0872">
        <w:rPr>
          <w:rFonts w:ascii="Times New Roman" w:hAnsi="Times New Roman" w:eastAsia="Times New Roman" w:cs="Times New Roman"/>
          <w:color w:val="auto"/>
          <w:sz w:val="22"/>
          <w:szCs w:val="22"/>
          <w:lang w:val="en-US"/>
        </w:rPr>
        <w:t xml:space="preserve"> values quality for </w:t>
      </w:r>
      <w:r w:rsidRPr="2BA467FB" w:rsidR="54380076">
        <w:rPr>
          <w:rFonts w:ascii="Times New Roman" w:hAnsi="Times New Roman" w:eastAsia="Times New Roman" w:cs="Times New Roman"/>
          <w:color w:val="auto"/>
          <w:sz w:val="22"/>
          <w:szCs w:val="22"/>
          <w:lang w:val="en-US"/>
        </w:rPr>
        <w:t>Samuel</w:t>
      </w:r>
      <w:r w:rsidRPr="2BA467FB" w:rsidR="290B0872">
        <w:rPr>
          <w:rFonts w:ascii="Times New Roman" w:hAnsi="Times New Roman" w:eastAsia="Times New Roman" w:cs="Times New Roman"/>
          <w:color w:val="auto"/>
          <w:sz w:val="22"/>
          <w:szCs w:val="22"/>
          <w:lang w:val="en-US"/>
        </w:rPr>
        <w:t xml:space="preserve"> </w:t>
      </w:r>
      <w:r w:rsidRPr="2BA467FB" w:rsidR="5B83B125">
        <w:rPr>
          <w:rFonts w:ascii="Times New Roman" w:hAnsi="Times New Roman" w:eastAsia="Times New Roman" w:cs="Times New Roman"/>
          <w:color w:val="auto"/>
          <w:sz w:val="22"/>
          <w:szCs w:val="22"/>
          <w:lang w:val="en-US"/>
        </w:rPr>
        <w:t>P</w:t>
      </w:r>
      <w:r w:rsidRPr="2BA467FB" w:rsidR="290B0872">
        <w:rPr>
          <w:rFonts w:ascii="Times New Roman" w:hAnsi="Times New Roman" w:eastAsia="Times New Roman" w:cs="Times New Roman"/>
          <w:color w:val="auto"/>
          <w:sz w:val="22"/>
          <w:szCs w:val="22"/>
          <w:lang w:val="en-US"/>
        </w:rPr>
        <w:t xml:space="preserve">roctor oral history collection, hosted by the </w:t>
      </w:r>
      <w:r w:rsidRPr="2BA467FB" w:rsidR="5B644B58">
        <w:rPr>
          <w:rFonts w:ascii="Times New Roman" w:hAnsi="Times New Roman" w:eastAsia="Times New Roman" w:cs="Times New Roman"/>
          <w:color w:val="auto"/>
          <w:sz w:val="22"/>
          <w:szCs w:val="22"/>
          <w:lang w:val="en-US"/>
        </w:rPr>
        <w:t>U</w:t>
      </w:r>
      <w:r w:rsidRPr="2BA467FB" w:rsidR="290B0872">
        <w:rPr>
          <w:rFonts w:ascii="Times New Roman" w:hAnsi="Times New Roman" w:eastAsia="Times New Roman" w:cs="Times New Roman"/>
          <w:color w:val="auto"/>
          <w:sz w:val="22"/>
          <w:szCs w:val="22"/>
          <w:lang w:val="en-US"/>
        </w:rPr>
        <w:t xml:space="preserve">niversity of </w:t>
      </w:r>
      <w:r w:rsidRPr="2BA467FB" w:rsidR="54380076">
        <w:rPr>
          <w:rFonts w:ascii="Times New Roman" w:hAnsi="Times New Roman" w:eastAsia="Times New Roman" w:cs="Times New Roman"/>
          <w:color w:val="auto"/>
          <w:sz w:val="22"/>
          <w:szCs w:val="22"/>
          <w:lang w:val="en-US"/>
        </w:rPr>
        <w:t>Florida</w:t>
      </w:r>
      <w:r w:rsidRPr="2BA467FB" w:rsidR="290B0872">
        <w:rPr>
          <w:rFonts w:ascii="Times New Roman" w:hAnsi="Times New Roman" w:eastAsia="Times New Roman" w:cs="Times New Roman"/>
          <w:color w:val="auto"/>
          <w:sz w:val="22"/>
          <w:szCs w:val="22"/>
          <w:lang w:val="en-US"/>
        </w:rPr>
        <w:t xml:space="preserve"> digital collections. Journal of Library Metadata, 22(3–4), 167–183. </w:t>
      </w:r>
    </w:p>
    <w:p w:rsidR="46A0BF09" w:rsidP="3C125DA8" w:rsidRDefault="290B0872" w14:paraId="4BFAC64E" w14:textId="399967CD">
      <w:pPr>
        <w:pStyle w:val="Normal"/>
        <w:widowControl w:val="1"/>
        <w:spacing w:before="0" w:line="276" w:lineRule="auto"/>
        <w:rPr>
          <w:rFonts w:ascii="Times New Roman" w:hAnsi="Times New Roman" w:eastAsia="Times New Roman" w:cs="Times New Roman"/>
          <w:color w:val="000000" w:themeColor="text1"/>
          <w:sz w:val="22"/>
          <w:szCs w:val="22"/>
          <w:lang w:val="en-US"/>
        </w:rPr>
      </w:pPr>
      <w:hyperlink r:id="Rb4d059ce16f043bf">
        <w:r w:rsidRPr="3C125DA8" w:rsidR="290B0872">
          <w:rPr>
            <w:rStyle w:val="Hyperlink"/>
            <w:rFonts w:ascii="Times New Roman" w:hAnsi="Times New Roman" w:eastAsia="Times New Roman" w:cs="Times New Roman"/>
            <w:color w:val="auto"/>
            <w:sz w:val="22"/>
            <w:szCs w:val="22"/>
            <w:lang w:val="en-US"/>
          </w:rPr>
          <w:t>https://doi.org/10.1080/19386389.2022.2096385</w:t>
        </w:r>
      </w:hyperlink>
    </w:p>
    <w:p w:rsidRPr="000C2B67" w:rsidR="00C27529" w:rsidP="481214BB" w:rsidRDefault="00C27529" w14:paraId="2B9B2D8E" w14:textId="77777777">
      <w:pPr>
        <w:widowControl w:val="1"/>
        <w:spacing w:before="0" w:line="276" w:lineRule="auto"/>
        <w:rPr>
          <w:rFonts w:ascii="Times New Roman" w:hAnsi="Times New Roman" w:eastAsia="Times New Roman" w:cs="Times New Roman"/>
          <w:color w:val="000000" w:themeColor="text1"/>
          <w:sz w:val="22"/>
          <w:szCs w:val="22"/>
        </w:rPr>
      </w:pPr>
    </w:p>
    <w:p w:rsidRPr="000C2B67" w:rsidR="007E24DC" w:rsidP="481214BB" w:rsidRDefault="76562E71" w14:paraId="10815F3E" w14:textId="0DC6BAAB">
      <w:pPr>
        <w:widowControl w:val="1"/>
        <w:spacing w:before="0" w:line="276" w:lineRule="auto"/>
        <w:rPr>
          <w:rFonts w:ascii="Times New Roman" w:hAnsi="Times New Roman" w:eastAsia="Times New Roman" w:cs="Times New Roman"/>
          <w:color w:val="000000" w:themeColor="text1"/>
          <w:sz w:val="22"/>
          <w:szCs w:val="22"/>
          <w:lang w:val="en-US"/>
        </w:rPr>
      </w:pPr>
      <w:r w:rsidRPr="481214BB" w:rsidR="76562E71">
        <w:rPr>
          <w:rFonts w:ascii="Times New Roman" w:hAnsi="Times New Roman" w:eastAsia="Times New Roman" w:cs="Times New Roman"/>
          <w:color w:val="auto"/>
          <w:sz w:val="22"/>
          <w:szCs w:val="22"/>
          <w:lang w:val="en-US"/>
        </w:rPr>
        <w:t xml:space="preserve">Stapleton, S., Dinsmore, C., Van Kleeck, D., &amp; </w:t>
      </w:r>
      <w:r w:rsidRPr="481214BB" w:rsidR="76562E71">
        <w:rPr>
          <w:rFonts w:ascii="Times New Roman" w:hAnsi="Times New Roman" w:eastAsia="Times New Roman" w:cs="Times New Roman"/>
          <w:b w:val="1"/>
          <w:bCs w:val="1"/>
          <w:color w:val="auto"/>
          <w:sz w:val="22"/>
          <w:szCs w:val="22"/>
          <w:lang w:val="en-US"/>
        </w:rPr>
        <w:t>Ma, X.</w:t>
      </w:r>
      <w:r w:rsidRPr="481214BB" w:rsidR="76562E71">
        <w:rPr>
          <w:rFonts w:ascii="Times New Roman" w:hAnsi="Times New Roman" w:eastAsia="Times New Roman" w:cs="Times New Roman"/>
          <w:color w:val="auto"/>
          <w:sz w:val="22"/>
          <w:szCs w:val="22"/>
          <w:lang w:val="en-US"/>
        </w:rPr>
        <w:t xml:space="preserve"> (2021). Computer-assisted indexing complements manual </w:t>
      </w:r>
      <w:r w:rsidRPr="481214BB" w:rsidR="76562E71">
        <w:rPr>
          <w:rFonts w:ascii="Times New Roman" w:hAnsi="Times New Roman" w:eastAsia="Times New Roman" w:cs="Times New Roman"/>
          <w:color w:val="auto"/>
          <w:sz w:val="22"/>
          <w:szCs w:val="22"/>
          <w:lang w:val="en-US"/>
        </w:rPr>
        <w:t>selection</w:t>
      </w:r>
      <w:r w:rsidRPr="481214BB" w:rsidR="76562E71">
        <w:rPr>
          <w:rFonts w:ascii="Times New Roman" w:hAnsi="Times New Roman" w:eastAsia="Times New Roman" w:cs="Times New Roman"/>
          <w:color w:val="auto"/>
          <w:sz w:val="22"/>
          <w:szCs w:val="22"/>
          <w:lang w:val="en-US"/>
        </w:rPr>
        <w:t xml:space="preserve"> of subject terms for metadata in specialized collections. College &amp; Research Libraries, 82(6). </w:t>
      </w:r>
    </w:p>
    <w:p w:rsidRPr="000C2B67" w:rsidR="007E24DC" w:rsidP="481214BB" w:rsidRDefault="76562E71" w14:paraId="00000072" w14:textId="48754A04">
      <w:pPr>
        <w:widowControl w:val="1"/>
        <w:spacing w:before="0" w:line="276" w:lineRule="auto"/>
        <w:rPr>
          <w:rFonts w:ascii="Times New Roman" w:hAnsi="Times New Roman" w:eastAsia="Times New Roman" w:cs="Times New Roman"/>
          <w:color w:val="000000" w:themeColor="text1"/>
          <w:sz w:val="22"/>
          <w:szCs w:val="22"/>
          <w:lang w:val="en-US"/>
        </w:rPr>
      </w:pPr>
      <w:hyperlink r:id="R6903a291c50e4bf2">
        <w:r w:rsidRPr="481214BB" w:rsidR="76562E71">
          <w:rPr>
            <w:rFonts w:ascii="Times New Roman" w:hAnsi="Times New Roman" w:eastAsia="Times New Roman" w:cs="Times New Roman"/>
            <w:color w:val="auto"/>
            <w:sz w:val="22"/>
            <w:szCs w:val="22"/>
            <w:u w:val="single"/>
            <w:lang w:val="en-US"/>
          </w:rPr>
          <w:t>https://doi.org/10.5860/crl.82.6.792</w:t>
        </w:r>
      </w:hyperlink>
    </w:p>
    <w:p w:rsidRPr="000C2B67" w:rsidR="007E24DC" w:rsidP="000C68B3" w:rsidRDefault="76562E71" w14:paraId="00000073" w14:textId="77777777">
      <w:pPr>
        <w:pStyle w:val="Heading1"/>
        <w:keepNext/>
        <w:keepLines/>
        <w:widowControl/>
        <w:pBdr>
          <w:bottom w:val="single" w:color="595959" w:sz="4" w:space="1"/>
        </w:pBdr>
        <w:spacing w:before="360" w:after="160" w:line="240" w:lineRule="auto"/>
        <w:ind w:right="-499"/>
        <w:rPr>
          <w:rFonts w:ascii="Times New Roman" w:hAnsi="Times New Roman" w:eastAsia="Times New Roman" w:cs="Times New Roman"/>
          <w:smallCaps/>
          <w:color w:val="000000" w:themeColor="text1"/>
          <w:sz w:val="36"/>
          <w:szCs w:val="36"/>
        </w:rPr>
      </w:pPr>
      <w:bookmarkStart w:name="_le83ts669z2l" w:id="11"/>
      <w:bookmarkEnd w:id="11"/>
      <w:r w:rsidRPr="57CFDA48" w:rsidR="76562E71">
        <w:rPr>
          <w:rFonts w:ascii="Times New Roman" w:hAnsi="Times New Roman" w:eastAsia="Times New Roman" w:cs="Times New Roman"/>
          <w:smallCaps w:val="1"/>
          <w:color w:val="auto"/>
          <w:sz w:val="36"/>
          <w:szCs w:val="36"/>
        </w:rPr>
        <w:t>Other Publications/Creative Works</w:t>
      </w:r>
    </w:p>
    <w:p w:rsidR="13F7D77A" w:rsidP="57CFDA48" w:rsidRDefault="13F7D77A" w14:paraId="7F300162" w14:textId="7264796B">
      <w:pPr>
        <w:spacing w:before="0" w:line="276" w:lineRule="auto"/>
        <w:rPr>
          <w:rFonts w:ascii="Times New Roman" w:hAnsi="Times New Roman" w:eastAsia="Times New Roman" w:cs="Times New Roman"/>
          <w:b w:val="0"/>
          <w:bCs w:val="0"/>
          <w:color w:val="auto"/>
          <w:sz w:val="22"/>
          <w:szCs w:val="22"/>
        </w:rPr>
      </w:pPr>
      <w:r w:rsidRPr="57CFDA48" w:rsidR="13F7D77A">
        <w:rPr>
          <w:rFonts w:ascii="Times New Roman" w:hAnsi="Times New Roman" w:eastAsia="Times New Roman" w:cs="Times New Roman"/>
          <w:b w:val="1"/>
          <w:bCs w:val="1"/>
          <w:noProof w:val="0"/>
          <w:color w:val="auto"/>
          <w:sz w:val="22"/>
          <w:szCs w:val="22"/>
          <w:lang w:val="en"/>
        </w:rPr>
        <w:t>Ma, X.</w:t>
      </w:r>
      <w:r w:rsidRPr="57CFDA48" w:rsidR="13F7D77A">
        <w:rPr>
          <w:rFonts w:ascii="Times New Roman" w:hAnsi="Times New Roman" w:eastAsia="Times New Roman" w:cs="Times New Roman"/>
          <w:b w:val="0"/>
          <w:bCs w:val="0"/>
          <w:noProof w:val="0"/>
          <w:color w:val="auto"/>
          <w:sz w:val="22"/>
          <w:szCs w:val="22"/>
          <w:lang w:val="en"/>
        </w:rPr>
        <w:t xml:space="preserve"> (2025, June). 2024 VRA State of the Association Address. </w:t>
      </w:r>
      <w:r w:rsidRPr="57CFDA48" w:rsidR="13F7D77A">
        <w:rPr>
          <w:rFonts w:ascii="Times New Roman" w:hAnsi="Times New Roman" w:eastAsia="Times New Roman" w:cs="Times New Roman"/>
          <w:b w:val="0"/>
          <w:bCs w:val="0"/>
          <w:i w:val="1"/>
          <w:iCs w:val="1"/>
          <w:noProof w:val="0"/>
          <w:color w:val="auto"/>
          <w:sz w:val="22"/>
          <w:szCs w:val="22"/>
          <w:lang w:val="en"/>
        </w:rPr>
        <w:t>Visual Resources Association Bulletin</w:t>
      </w:r>
      <w:r w:rsidRPr="57CFDA48" w:rsidR="13F7D77A">
        <w:rPr>
          <w:rFonts w:ascii="Times New Roman" w:hAnsi="Times New Roman" w:eastAsia="Times New Roman" w:cs="Times New Roman"/>
          <w:b w:val="0"/>
          <w:bCs w:val="0"/>
          <w:noProof w:val="0"/>
          <w:color w:val="auto"/>
          <w:sz w:val="22"/>
          <w:szCs w:val="22"/>
          <w:lang w:val="en"/>
        </w:rPr>
        <w:t xml:space="preserve">, </w:t>
      </w:r>
      <w:r w:rsidRPr="57CFDA48" w:rsidR="13F7D77A">
        <w:rPr>
          <w:rFonts w:ascii="Times New Roman" w:hAnsi="Times New Roman" w:eastAsia="Times New Roman" w:cs="Times New Roman"/>
          <w:b w:val="0"/>
          <w:bCs w:val="0"/>
          <w:i w:val="1"/>
          <w:iCs w:val="1"/>
          <w:noProof w:val="0"/>
          <w:color w:val="auto"/>
          <w:sz w:val="22"/>
          <w:szCs w:val="22"/>
          <w:lang w:val="en"/>
        </w:rPr>
        <w:t>52</w:t>
      </w:r>
      <w:r w:rsidRPr="57CFDA48" w:rsidR="13F7D77A">
        <w:rPr>
          <w:rFonts w:ascii="Times New Roman" w:hAnsi="Times New Roman" w:eastAsia="Times New Roman" w:cs="Times New Roman"/>
          <w:b w:val="0"/>
          <w:bCs w:val="0"/>
          <w:noProof w:val="0"/>
          <w:color w:val="auto"/>
          <w:sz w:val="22"/>
          <w:szCs w:val="22"/>
          <w:lang w:val="en"/>
        </w:rPr>
        <w:t xml:space="preserve">(1). </w:t>
      </w:r>
      <w:hyperlink r:id="Re89dfd63728f4a95">
        <w:r w:rsidRPr="57CFDA48" w:rsidR="13F7D77A">
          <w:rPr>
            <w:rStyle w:val="Hyperlink"/>
            <w:rFonts w:ascii="Times New Roman" w:hAnsi="Times New Roman" w:eastAsia="Times New Roman" w:cs="Times New Roman"/>
            <w:b w:val="0"/>
            <w:bCs w:val="0"/>
            <w:noProof w:val="0"/>
            <w:color w:val="auto"/>
            <w:sz w:val="22"/>
            <w:szCs w:val="22"/>
            <w:lang w:val="en"/>
          </w:rPr>
          <w:t>https://online.vraweb.org/index.php/vrab/article/view/268/280</w:t>
        </w:r>
      </w:hyperlink>
    </w:p>
    <w:p w:rsidR="57CFDA48" w:rsidP="57CFDA48" w:rsidRDefault="57CFDA48" w14:paraId="0DACDB20" w14:textId="1F010D5B">
      <w:pPr>
        <w:widowControl w:val="1"/>
        <w:spacing w:before="0" w:line="276" w:lineRule="auto"/>
        <w:rPr>
          <w:rFonts w:ascii="Times New Roman" w:hAnsi="Times New Roman" w:eastAsia="Times New Roman" w:cs="Times New Roman"/>
          <w:b w:val="1"/>
          <w:bCs w:val="1"/>
          <w:color w:val="auto"/>
          <w:lang w:val="en-US"/>
        </w:rPr>
      </w:pPr>
    </w:p>
    <w:p w:rsidR="6EED35D6" w:rsidP="57CFDA48" w:rsidRDefault="6EED35D6" w14:paraId="1FBA7828" w14:textId="7CEA9D6C">
      <w:pPr>
        <w:widowControl w:val="1"/>
        <w:spacing w:before="0" w:line="276" w:lineRule="auto"/>
        <w:rPr>
          <w:rFonts w:ascii="Times New Roman" w:hAnsi="Times New Roman" w:eastAsia="Times New Roman" w:cs="Times New Roman"/>
          <w:b w:val="0"/>
          <w:bCs w:val="0"/>
          <w:color w:val="auto"/>
        </w:rPr>
      </w:pPr>
      <w:r w:rsidRPr="57CFDA48" w:rsidR="6EED35D6">
        <w:rPr>
          <w:rFonts w:ascii="Times New Roman" w:hAnsi="Times New Roman" w:eastAsia="Times New Roman" w:cs="Times New Roman"/>
          <w:b w:val="1"/>
          <w:bCs w:val="1"/>
          <w:color w:val="auto"/>
        </w:rPr>
        <w:t>Ma, X.</w:t>
      </w:r>
      <w:r w:rsidRPr="57CFDA48" w:rsidR="6EED35D6">
        <w:rPr>
          <w:rFonts w:ascii="Times New Roman" w:hAnsi="Times New Roman" w:eastAsia="Times New Roman" w:cs="Times New Roman"/>
          <w:b w:val="0"/>
          <w:bCs w:val="0"/>
          <w:color w:val="auto"/>
        </w:rPr>
        <w:t xml:space="preserve"> (2025, February 24). February 2024—VRA Board Buzz. VRA Visual Resources Association. https://www.vraweb.org/news/february-2025-board-buzz  </w:t>
      </w:r>
    </w:p>
    <w:p w:rsidR="57CFDA48" w:rsidP="57CFDA48" w:rsidRDefault="57CFDA48" w14:paraId="3736A654" w14:textId="73A0A774">
      <w:pPr>
        <w:widowControl w:val="1"/>
        <w:spacing w:before="0" w:line="276" w:lineRule="auto"/>
        <w:rPr>
          <w:rFonts w:ascii="Times New Roman" w:hAnsi="Times New Roman" w:eastAsia="Times New Roman" w:cs="Times New Roman"/>
          <w:b w:val="1"/>
          <w:bCs w:val="1"/>
          <w:color w:val="auto"/>
          <w:lang w:val="en-US"/>
        </w:rPr>
      </w:pPr>
    </w:p>
    <w:p w:rsidR="76C4589B" w:rsidP="406654BF" w:rsidRDefault="76C4589B" w14:paraId="5333C596" w14:textId="39B702AB">
      <w:pPr>
        <w:widowControl w:val="1"/>
        <w:spacing w:before="0" w:line="276" w:lineRule="auto"/>
        <w:rPr>
          <w:rFonts w:ascii="Times New Roman" w:hAnsi="Times New Roman" w:eastAsia="Times New Roman" w:cs="Times New Roman"/>
          <w:color w:val="000000" w:themeColor="text1" w:themeTint="FF" w:themeShade="FF"/>
          <w:lang w:val="en-US"/>
        </w:rPr>
      </w:pPr>
      <w:r w:rsidRPr="57CFDA48" w:rsidR="76C4589B">
        <w:rPr>
          <w:rFonts w:ascii="Times New Roman" w:hAnsi="Times New Roman" w:eastAsia="Times New Roman" w:cs="Times New Roman"/>
          <w:b w:val="1"/>
          <w:bCs w:val="1"/>
          <w:color w:val="auto"/>
          <w:lang w:val="en-US"/>
        </w:rPr>
        <w:t xml:space="preserve">Ma, X. </w:t>
      </w:r>
      <w:r w:rsidRPr="57CFDA48" w:rsidR="76C4589B">
        <w:rPr>
          <w:rFonts w:ascii="Times New Roman" w:hAnsi="Times New Roman" w:eastAsia="Times New Roman" w:cs="Times New Roman"/>
          <w:color w:val="auto"/>
          <w:lang w:val="en-US"/>
        </w:rPr>
        <w:t>(202</w:t>
      </w:r>
      <w:r w:rsidRPr="57CFDA48" w:rsidR="2B506532">
        <w:rPr>
          <w:rFonts w:ascii="Times New Roman" w:hAnsi="Times New Roman" w:eastAsia="Times New Roman" w:cs="Times New Roman"/>
          <w:color w:val="auto"/>
          <w:lang w:val="en-US"/>
        </w:rPr>
        <w:t>4</w:t>
      </w:r>
      <w:r w:rsidRPr="57CFDA48" w:rsidR="76C4589B">
        <w:rPr>
          <w:rFonts w:ascii="Times New Roman" w:hAnsi="Times New Roman" w:eastAsia="Times New Roman" w:cs="Times New Roman"/>
          <w:color w:val="auto"/>
          <w:lang w:val="en-US"/>
        </w:rPr>
        <w:t xml:space="preserve">, </w:t>
      </w:r>
      <w:r w:rsidRPr="57CFDA48" w:rsidR="2AB1CE92">
        <w:rPr>
          <w:rFonts w:ascii="Times New Roman" w:hAnsi="Times New Roman" w:eastAsia="Times New Roman" w:cs="Times New Roman"/>
          <w:color w:val="auto"/>
          <w:lang w:val="en-US"/>
        </w:rPr>
        <w:t>December</w:t>
      </w:r>
      <w:r w:rsidRPr="57CFDA48" w:rsidR="76C4589B">
        <w:rPr>
          <w:rFonts w:ascii="Times New Roman" w:hAnsi="Times New Roman" w:eastAsia="Times New Roman" w:cs="Times New Roman"/>
          <w:color w:val="auto"/>
          <w:lang w:val="en-US"/>
        </w:rPr>
        <w:t xml:space="preserve">).  Metadata Unit Task Instruction [Libguide]. Guides @ UF; George A. Smathers Libraries. </w:t>
      </w:r>
    </w:p>
    <w:p w:rsidR="76C4589B" w:rsidP="406654BF" w:rsidRDefault="76C4589B" w14:paraId="767F2B01" w14:textId="5706B0C1">
      <w:pPr>
        <w:widowControl w:val="1"/>
        <w:spacing w:before="0" w:line="276" w:lineRule="auto"/>
        <w:rPr>
          <w:rFonts w:ascii="Times New Roman" w:hAnsi="Times New Roman" w:eastAsia="Times New Roman" w:cs="Times New Roman"/>
          <w:color w:val="000000" w:themeColor="text1" w:themeTint="FF" w:themeShade="FF"/>
          <w:lang w:val="en-US"/>
        </w:rPr>
      </w:pPr>
      <w:r w:rsidRPr="57CFDA48" w:rsidR="76C4589B">
        <w:rPr>
          <w:rFonts w:ascii="Times New Roman" w:hAnsi="Times New Roman" w:eastAsia="Times New Roman" w:cs="Times New Roman"/>
          <w:color w:val="auto"/>
          <w:u w:val="single"/>
          <w:lang w:val="en-US"/>
        </w:rPr>
        <w:t>https://guides.uflib.ufl.edu/metadatainstruction</w:t>
      </w:r>
    </w:p>
    <w:p w:rsidR="57CFDA48" w:rsidP="57CFDA48" w:rsidRDefault="57CFDA48" w14:paraId="1D6A3554" w14:textId="73939D52">
      <w:pPr>
        <w:widowControl w:val="1"/>
        <w:spacing w:before="0" w:line="276" w:lineRule="auto"/>
        <w:rPr>
          <w:rFonts w:ascii="Times New Roman" w:hAnsi="Times New Roman" w:eastAsia="Times New Roman" w:cs="Times New Roman"/>
          <w:b w:val="1"/>
          <w:bCs w:val="1"/>
          <w:color w:val="auto"/>
        </w:rPr>
      </w:pPr>
    </w:p>
    <w:p w:rsidR="3B09EF34" w:rsidP="406654BF" w:rsidRDefault="3B09EF34" w14:paraId="2A303AEF" w14:textId="4CB0126F">
      <w:pPr>
        <w:widowControl w:val="1"/>
        <w:spacing w:before="0" w:line="276" w:lineRule="auto"/>
      </w:pPr>
      <w:r w:rsidRPr="406654BF" w:rsidR="3B09EF34">
        <w:rPr>
          <w:rFonts w:ascii="Times New Roman" w:hAnsi="Times New Roman" w:eastAsia="Times New Roman" w:cs="Times New Roman"/>
          <w:b w:val="1"/>
          <w:bCs w:val="1"/>
          <w:color w:val="auto"/>
        </w:rPr>
        <w:t>Ma, X.</w:t>
      </w:r>
      <w:r w:rsidRPr="406654BF" w:rsidR="3B09EF34">
        <w:rPr>
          <w:rFonts w:ascii="Times New Roman" w:hAnsi="Times New Roman" w:eastAsia="Times New Roman" w:cs="Times New Roman"/>
          <w:color w:val="auto"/>
        </w:rPr>
        <w:t xml:space="preserve"> (2024, December 16). </w:t>
      </w:r>
      <w:r w:rsidRPr="406654BF" w:rsidR="46CCC0BD">
        <w:rPr>
          <w:rFonts w:ascii="Times New Roman" w:hAnsi="Times New Roman" w:eastAsia="Times New Roman" w:cs="Times New Roman"/>
          <w:color w:val="auto"/>
        </w:rPr>
        <w:t>December</w:t>
      </w:r>
      <w:r w:rsidRPr="406654BF" w:rsidR="3B09EF34">
        <w:rPr>
          <w:rFonts w:ascii="Times New Roman" w:hAnsi="Times New Roman" w:eastAsia="Times New Roman" w:cs="Times New Roman"/>
          <w:color w:val="auto"/>
        </w:rPr>
        <w:t xml:space="preserve"> 2024—VRA Board Buzz. VRA Visual Resources Association. </w:t>
      </w:r>
      <w:hyperlink r:id="R30b965b6960543fe">
        <w:r w:rsidRPr="406654BF" w:rsidR="3B09EF34">
          <w:rPr>
            <w:rStyle w:val="Hyperlink"/>
            <w:rFonts w:ascii="Times New Roman" w:hAnsi="Times New Roman" w:eastAsia="Times New Roman" w:cs="Times New Roman"/>
            <w:color w:val="auto"/>
          </w:rPr>
          <w:t>https://www.vraweb.org/news/december-2024-vra-board-buzz-</w:t>
        </w:r>
      </w:hyperlink>
    </w:p>
    <w:p w:rsidR="406654BF" w:rsidP="406654BF" w:rsidRDefault="406654BF" w14:paraId="7577E4C4" w14:textId="4F3095B3">
      <w:pPr>
        <w:widowControl w:val="1"/>
        <w:spacing w:before="0" w:line="276" w:lineRule="auto"/>
        <w:rPr>
          <w:rFonts w:ascii="Times New Roman" w:hAnsi="Times New Roman" w:eastAsia="Times New Roman" w:cs="Times New Roman"/>
          <w:color w:val="auto"/>
        </w:rPr>
      </w:pPr>
    </w:p>
    <w:p w:rsidR="33238787" w:rsidP="406654BF" w:rsidRDefault="33238787" w14:paraId="53151405" w14:textId="26946AC1">
      <w:pPr>
        <w:widowControl w:val="1"/>
        <w:spacing w:before="0" w:line="276" w:lineRule="auto"/>
      </w:pPr>
      <w:r w:rsidRPr="406654BF" w:rsidR="33238787">
        <w:rPr>
          <w:rFonts w:ascii="Times New Roman" w:hAnsi="Times New Roman" w:eastAsia="Times New Roman" w:cs="Times New Roman"/>
          <w:b w:val="1"/>
          <w:bCs w:val="1"/>
          <w:color w:val="auto"/>
        </w:rPr>
        <w:t>Ma, X.</w:t>
      </w:r>
      <w:r w:rsidRPr="406654BF" w:rsidR="33238787">
        <w:rPr>
          <w:rFonts w:ascii="Times New Roman" w:hAnsi="Times New Roman" w:eastAsia="Times New Roman" w:cs="Times New Roman"/>
          <w:color w:val="auto"/>
        </w:rPr>
        <w:t xml:space="preserve"> (2024, September 18). September 2024—VRA Board Buzz. VRA Visual Resources Association. </w:t>
      </w:r>
      <w:r w:rsidRPr="406654BF" w:rsidR="77E3111C">
        <w:rPr>
          <w:rFonts w:ascii="Times New Roman" w:hAnsi="Times New Roman" w:eastAsia="Times New Roman" w:cs="Times New Roman"/>
          <w:color w:val="auto"/>
        </w:rPr>
        <w:t>https://www.vraweb.org/news/september-2024-board-buzz-</w:t>
      </w:r>
    </w:p>
    <w:p w:rsidR="406654BF" w:rsidP="406654BF" w:rsidRDefault="406654BF" w14:paraId="484CCBD9" w14:textId="09F7C27E">
      <w:pPr>
        <w:widowControl w:val="1"/>
        <w:spacing w:before="0" w:line="276" w:lineRule="auto"/>
        <w:rPr>
          <w:rFonts w:ascii="Times New Roman" w:hAnsi="Times New Roman" w:eastAsia="Times New Roman" w:cs="Times New Roman"/>
          <w:color w:val="auto"/>
        </w:rPr>
      </w:pPr>
    </w:p>
    <w:p w:rsidR="51B12B5A" w:rsidP="000C68B3" w:rsidRDefault="51B12B5A" w14:paraId="3ED231DC" w14:textId="5A93A72F">
      <w:pPr>
        <w:widowControl/>
        <w:spacing w:before="0" w:line="276" w:lineRule="auto"/>
      </w:pPr>
      <w:r w:rsidRPr="6F6BBC0A">
        <w:rPr>
          <w:rFonts w:ascii="Times New Roman" w:hAnsi="Times New Roman" w:eastAsia="Times New Roman" w:cs="Times New Roman"/>
          <w:b/>
          <w:bCs/>
          <w:color w:val="auto"/>
        </w:rPr>
        <w:t>Ma, X.</w:t>
      </w:r>
      <w:r w:rsidRPr="6F6BBC0A">
        <w:rPr>
          <w:rFonts w:ascii="Times New Roman" w:hAnsi="Times New Roman" w:eastAsia="Times New Roman" w:cs="Times New Roman"/>
          <w:color w:val="auto"/>
        </w:rPr>
        <w:t xml:space="preserve"> (2024, August 26). August 2024—VRA Board Buzz. VRA Visual Resources Association. </w:t>
      </w:r>
      <w:hyperlink r:id="rId34">
        <w:r w:rsidRPr="6F6BBC0A">
          <w:rPr>
            <w:rStyle w:val="Hyperlink"/>
            <w:rFonts w:ascii="Times New Roman" w:hAnsi="Times New Roman" w:eastAsia="Times New Roman" w:cs="Times New Roman"/>
            <w:color w:val="auto"/>
          </w:rPr>
          <w:t>https://www.vraweb.org/news/august-2024-vra-board-buzz</w:t>
        </w:r>
      </w:hyperlink>
    </w:p>
    <w:p w:rsidR="000C68B3" w:rsidP="000C68B3" w:rsidRDefault="000C68B3" w14:paraId="690D7669" w14:textId="09F7C27E">
      <w:pPr>
        <w:widowControl/>
        <w:spacing w:before="0" w:line="276" w:lineRule="auto"/>
        <w:rPr>
          <w:rFonts w:ascii="Times New Roman" w:hAnsi="Times New Roman" w:eastAsia="Times New Roman" w:cs="Times New Roman"/>
          <w:color w:val="auto"/>
        </w:rPr>
      </w:pPr>
    </w:p>
    <w:p w:rsidR="6AB1FE78" w:rsidP="000C68B3" w:rsidRDefault="6AB1FE78" w14:paraId="316641F1" w14:textId="7A514DDB">
      <w:pPr>
        <w:widowControl/>
        <w:spacing w:before="0" w:line="276" w:lineRule="auto"/>
        <w:rPr>
          <w:rFonts w:ascii="Times New Roman" w:hAnsi="Times New Roman" w:eastAsia="Times New Roman" w:cs="Times New Roman"/>
          <w:color w:val="auto"/>
        </w:rPr>
      </w:pPr>
      <w:r w:rsidRPr="6F6BBC0A">
        <w:rPr>
          <w:rFonts w:ascii="Times New Roman" w:hAnsi="Times New Roman" w:eastAsia="Times New Roman" w:cs="Times New Roman"/>
          <w:b/>
          <w:bCs/>
          <w:color w:val="auto"/>
        </w:rPr>
        <w:t>Ma, X.</w:t>
      </w:r>
      <w:r w:rsidRPr="6F6BBC0A">
        <w:rPr>
          <w:rFonts w:ascii="Times New Roman" w:hAnsi="Times New Roman" w:eastAsia="Times New Roman" w:cs="Times New Roman"/>
          <w:color w:val="auto"/>
        </w:rPr>
        <w:t xml:space="preserve"> (2024, July 22). July 2024—VRA Board Buzz. VRA Visual Resources Association. </w:t>
      </w:r>
      <w:hyperlink r:id="rId35">
        <w:r w:rsidRPr="6F6BBC0A">
          <w:rPr>
            <w:rStyle w:val="Hyperlink"/>
            <w:rFonts w:ascii="Times New Roman" w:hAnsi="Times New Roman" w:eastAsia="Times New Roman" w:cs="Times New Roman"/>
            <w:color w:val="auto"/>
          </w:rPr>
          <w:t>https://www.vraweb.org/news/july-2024-vra-board-buzz</w:t>
        </w:r>
      </w:hyperlink>
    </w:p>
    <w:p w:rsidR="000C68B3" w:rsidP="000C68B3" w:rsidRDefault="000C68B3" w14:paraId="6A901E23" w14:textId="1F27A97D">
      <w:pPr>
        <w:widowControl/>
        <w:spacing w:before="0" w:line="276" w:lineRule="auto"/>
        <w:rPr>
          <w:rFonts w:ascii="Times New Roman" w:hAnsi="Times New Roman" w:eastAsia="Times New Roman" w:cs="Times New Roman"/>
          <w:color w:val="auto"/>
        </w:rPr>
      </w:pPr>
    </w:p>
    <w:p w:rsidR="6EEA63F1" w:rsidP="000C68B3" w:rsidRDefault="6EEA63F1" w14:paraId="155A6BF3" w14:textId="7A3D9C4A">
      <w:pPr>
        <w:widowControl/>
        <w:spacing w:before="0" w:line="276" w:lineRule="auto"/>
      </w:pPr>
      <w:r w:rsidRPr="6F6BBC0A">
        <w:rPr>
          <w:rFonts w:ascii="Times New Roman" w:hAnsi="Times New Roman" w:eastAsia="Times New Roman" w:cs="Times New Roman"/>
          <w:b/>
          <w:bCs/>
          <w:color w:val="auto"/>
        </w:rPr>
        <w:t xml:space="preserve">Ma, X. </w:t>
      </w:r>
      <w:r w:rsidRPr="6F6BBC0A">
        <w:rPr>
          <w:rFonts w:ascii="Times New Roman" w:hAnsi="Times New Roman" w:eastAsia="Times New Roman" w:cs="Times New Roman"/>
          <w:color w:val="auto"/>
        </w:rPr>
        <w:t xml:space="preserve">(2024, June 17). June 2024—Introducing VRA “Board Buzz.” VRA Visual Resources Association. </w:t>
      </w:r>
      <w:hyperlink r:id="rId36">
        <w:r w:rsidRPr="6F6BBC0A">
          <w:rPr>
            <w:rStyle w:val="Hyperlink"/>
            <w:rFonts w:ascii="Times New Roman" w:hAnsi="Times New Roman" w:eastAsia="Times New Roman" w:cs="Times New Roman"/>
            <w:color w:val="auto"/>
          </w:rPr>
          <w:t>https://www.vraweb.org/news/june-2024-introducing-vra-board-buzz</w:t>
        </w:r>
      </w:hyperlink>
    </w:p>
    <w:p w:rsidR="000C68B3" w:rsidP="000C68B3" w:rsidRDefault="000C68B3" w14:paraId="64292265" w14:textId="6D594800">
      <w:pPr>
        <w:widowControl/>
        <w:spacing w:before="0" w:line="276" w:lineRule="auto"/>
        <w:rPr>
          <w:rFonts w:ascii="Times New Roman" w:hAnsi="Times New Roman" w:eastAsia="Times New Roman" w:cs="Times New Roman"/>
          <w:b/>
          <w:bCs/>
          <w:color w:val="auto"/>
        </w:rPr>
      </w:pPr>
    </w:p>
    <w:p w:rsidRPr="000C2B67" w:rsidR="007E24DC" w:rsidP="4714DE03" w:rsidRDefault="2444A3BD" w14:paraId="47B2B57C" w14:textId="3A5EE989">
      <w:pPr>
        <w:widowControl/>
        <w:spacing w:before="0" w:line="276" w:lineRule="auto"/>
        <w:rPr>
          <w:color w:val="auto"/>
        </w:rPr>
      </w:pPr>
      <w:r w:rsidRPr="4714DE03">
        <w:rPr>
          <w:rFonts w:ascii="Times New Roman" w:hAnsi="Times New Roman" w:eastAsia="Times New Roman" w:cs="Times New Roman"/>
          <w:b/>
          <w:bCs/>
          <w:color w:val="auto"/>
        </w:rPr>
        <w:t>Ma, X.</w:t>
      </w:r>
      <w:r w:rsidRPr="4714DE03">
        <w:rPr>
          <w:rFonts w:ascii="Times New Roman" w:hAnsi="Times New Roman" w:eastAsia="Times New Roman" w:cs="Times New Roman"/>
          <w:color w:val="auto"/>
        </w:rPr>
        <w:t xml:space="preserve"> (2023</w:t>
      </w:r>
      <w:r w:rsidRPr="4714DE03" w:rsidR="4174E06E">
        <w:rPr>
          <w:rFonts w:ascii="Times New Roman" w:hAnsi="Times New Roman" w:eastAsia="Times New Roman" w:cs="Times New Roman"/>
          <w:color w:val="auto"/>
        </w:rPr>
        <w:t>, June</w:t>
      </w:r>
      <w:r w:rsidRPr="4714DE03">
        <w:rPr>
          <w:rFonts w:ascii="Times New Roman" w:hAnsi="Times New Roman" w:eastAsia="Times New Roman" w:cs="Times New Roman"/>
          <w:color w:val="auto"/>
        </w:rPr>
        <w:t xml:space="preserve">). Beyond </w:t>
      </w:r>
      <w:r w:rsidRPr="4714DE03" w:rsidR="008F480B">
        <w:rPr>
          <w:rFonts w:ascii="Times New Roman" w:hAnsi="Times New Roman" w:eastAsia="Times New Roman" w:cs="Times New Roman"/>
          <w:color w:val="auto"/>
        </w:rPr>
        <w:t>t</w:t>
      </w:r>
      <w:r w:rsidRPr="4714DE03">
        <w:rPr>
          <w:rFonts w:ascii="Times New Roman" w:hAnsi="Times New Roman" w:eastAsia="Times New Roman" w:cs="Times New Roman"/>
          <w:color w:val="auto"/>
        </w:rPr>
        <w:t>ranslation—</w:t>
      </w:r>
      <w:r w:rsidRPr="4714DE03" w:rsidR="008F480B">
        <w:rPr>
          <w:rFonts w:ascii="Times New Roman" w:hAnsi="Times New Roman" w:eastAsia="Times New Roman" w:cs="Times New Roman"/>
          <w:color w:val="auto"/>
        </w:rPr>
        <w:t>t</w:t>
      </w:r>
      <w:r w:rsidRPr="4714DE03">
        <w:rPr>
          <w:rFonts w:ascii="Times New Roman" w:hAnsi="Times New Roman" w:eastAsia="Times New Roman" w:cs="Times New Roman"/>
          <w:color w:val="auto"/>
        </w:rPr>
        <w:t xml:space="preserve">ranslating VRA Core 4.0 into Chinese. Visual Resources Association Bulletin, 50(1). </w:t>
      </w:r>
    </w:p>
    <w:p w:rsidRPr="000C2B67" w:rsidR="007E24DC" w:rsidP="27134E9A" w:rsidRDefault="21F49327" w14:paraId="69AE9042" w14:textId="399851CA">
      <w:pPr>
        <w:widowControl w:val="1"/>
        <w:spacing w:before="0" w:line="276" w:lineRule="auto"/>
        <w:rPr>
          <w:color w:val="auto"/>
        </w:rPr>
      </w:pPr>
      <w:hyperlink r:id="R5f90f70bc00242f9">
        <w:r w:rsidRPr="406654BF" w:rsidR="21F49327">
          <w:rPr>
            <w:rStyle w:val="Hyperlink"/>
            <w:rFonts w:ascii="Times New Roman" w:hAnsi="Times New Roman" w:eastAsia="Times New Roman" w:cs="Times New Roman"/>
            <w:color w:val="auto"/>
          </w:rPr>
          <w:t>https://online.vraweb.org/index.php/vrab/article/view/231</w:t>
        </w:r>
      </w:hyperlink>
    </w:p>
    <w:p w:rsidR="406654BF" w:rsidP="406654BF" w:rsidRDefault="406654BF" w14:paraId="24A89CC8" w14:textId="4107FB86">
      <w:pPr>
        <w:widowControl w:val="1"/>
        <w:spacing w:before="0" w:line="276" w:lineRule="auto"/>
        <w:rPr>
          <w:rFonts w:ascii="Times New Roman" w:hAnsi="Times New Roman" w:eastAsia="Times New Roman" w:cs="Times New Roman"/>
          <w:color w:val="auto"/>
        </w:rPr>
      </w:pPr>
    </w:p>
    <w:p w:rsidRPr="000C2B67" w:rsidR="007E24DC" w:rsidP="000C68B3" w:rsidRDefault="0016019F" w14:paraId="2215AE67" w14:textId="6C37ACEC">
      <w:pPr>
        <w:widowControl w:val="1"/>
        <w:spacing w:before="0" w:line="276" w:lineRule="auto"/>
        <w:rPr>
          <w:rFonts w:ascii="Times New Roman" w:hAnsi="Times New Roman" w:eastAsia="Times New Roman" w:cs="Times New Roman"/>
          <w:color w:val="000000" w:themeColor="text1"/>
          <w:lang w:val="en-US"/>
        </w:rPr>
      </w:pPr>
      <w:r w:rsidRPr="406654BF" w:rsidR="76562E71">
        <w:rPr>
          <w:rFonts w:ascii="Times New Roman" w:hAnsi="Times New Roman" w:eastAsia="Times New Roman" w:cs="Times New Roman"/>
          <w:b w:val="1"/>
          <w:bCs w:val="1"/>
          <w:color w:val="auto"/>
          <w:lang w:val="en-US"/>
        </w:rPr>
        <w:t xml:space="preserve">Ma, X. </w:t>
      </w:r>
      <w:r w:rsidRPr="406654BF" w:rsidR="76562E71">
        <w:rPr>
          <w:rFonts w:ascii="Times New Roman" w:hAnsi="Times New Roman" w:eastAsia="Times New Roman" w:cs="Times New Roman"/>
          <w:color w:val="auto"/>
          <w:lang w:val="en-US"/>
        </w:rPr>
        <w:t xml:space="preserve">(2022, November). MARC records to UFDC </w:t>
      </w:r>
      <w:r w:rsidRPr="406654BF" w:rsidR="01533711">
        <w:rPr>
          <w:rFonts w:ascii="Times New Roman" w:hAnsi="Times New Roman" w:eastAsia="Times New Roman" w:cs="Times New Roman"/>
          <w:color w:val="auto"/>
          <w:lang w:val="en-US"/>
        </w:rPr>
        <w:t>m</w:t>
      </w:r>
      <w:r w:rsidRPr="406654BF" w:rsidR="76562E71">
        <w:rPr>
          <w:rFonts w:ascii="Times New Roman" w:hAnsi="Times New Roman" w:eastAsia="Times New Roman" w:cs="Times New Roman"/>
          <w:color w:val="auto"/>
          <w:lang w:val="en-US"/>
        </w:rPr>
        <w:t xml:space="preserve">etadata </w:t>
      </w:r>
      <w:r w:rsidRPr="406654BF" w:rsidR="01533711">
        <w:rPr>
          <w:rFonts w:ascii="Times New Roman" w:hAnsi="Times New Roman" w:eastAsia="Times New Roman" w:cs="Times New Roman"/>
          <w:color w:val="auto"/>
          <w:lang w:val="en-US"/>
        </w:rPr>
        <w:t>p</w:t>
      </w:r>
      <w:r w:rsidRPr="406654BF" w:rsidR="76562E71">
        <w:rPr>
          <w:rFonts w:ascii="Times New Roman" w:hAnsi="Times New Roman" w:eastAsia="Times New Roman" w:cs="Times New Roman"/>
          <w:color w:val="auto"/>
          <w:lang w:val="en-US"/>
        </w:rPr>
        <w:t>reparation [</w:t>
      </w:r>
      <w:r w:rsidRPr="406654BF" w:rsidR="76562E71">
        <w:rPr>
          <w:rFonts w:ascii="Times New Roman" w:hAnsi="Times New Roman" w:eastAsia="Times New Roman" w:cs="Times New Roman"/>
          <w:color w:val="auto"/>
          <w:lang w:val="en-US"/>
        </w:rPr>
        <w:t>Libguide</w:t>
      </w:r>
      <w:r w:rsidRPr="406654BF" w:rsidR="76562E71">
        <w:rPr>
          <w:rFonts w:ascii="Times New Roman" w:hAnsi="Times New Roman" w:eastAsia="Times New Roman" w:cs="Times New Roman"/>
          <w:color w:val="auto"/>
          <w:lang w:val="en-US"/>
        </w:rPr>
        <w:t xml:space="preserve">]. Guides @ UF; George A. Smathers Libraries. </w:t>
      </w:r>
    </w:p>
    <w:p w:rsidRPr="000C2B67" w:rsidR="007E24DC" w:rsidP="000C68B3" w:rsidRDefault="76562E71" w14:paraId="00000074" w14:textId="736ECA21">
      <w:pPr>
        <w:widowControl/>
        <w:spacing w:before="0" w:line="276" w:lineRule="auto"/>
        <w:rPr>
          <w:rFonts w:ascii="Times New Roman" w:hAnsi="Times New Roman" w:eastAsia="Times New Roman" w:cs="Times New Roman"/>
          <w:color w:val="000000" w:themeColor="text1"/>
          <w:lang w:val="en-US"/>
        </w:rPr>
      </w:pPr>
      <w:hyperlink r:id="rId38">
        <w:r w:rsidRPr="000C68B3">
          <w:rPr>
            <w:rFonts w:ascii="Times New Roman" w:hAnsi="Times New Roman" w:eastAsia="Times New Roman" w:cs="Times New Roman"/>
            <w:color w:val="auto"/>
            <w:u w:val="single"/>
            <w:lang w:val="en-US"/>
          </w:rPr>
          <w:t>https://guides.uflib.ufl.edu/c.php?g=1269130</w:t>
        </w:r>
      </w:hyperlink>
    </w:p>
    <w:p w:rsidRPr="000C2B67" w:rsidR="03FE6F5E" w:rsidP="000C68B3" w:rsidRDefault="03FE6F5E" w14:paraId="3D2001CA" w14:textId="1F568E82">
      <w:pPr>
        <w:widowControl/>
        <w:spacing w:before="0" w:line="276" w:lineRule="auto"/>
        <w:rPr>
          <w:rFonts w:ascii="Times New Roman" w:hAnsi="Times New Roman" w:eastAsia="Times New Roman" w:cs="Times New Roman"/>
          <w:b/>
          <w:bCs/>
          <w:color w:val="000000" w:themeColor="text1"/>
        </w:rPr>
      </w:pPr>
    </w:p>
    <w:p w:rsidRPr="000C2B67" w:rsidR="007E24DC" w:rsidP="000C68B3" w:rsidRDefault="76562E71" w14:paraId="4F88C4DB" w14:textId="4DFF3DBA">
      <w:pPr>
        <w:widowControl/>
        <w:spacing w:before="0" w:line="276" w:lineRule="auto"/>
        <w:rPr>
          <w:rFonts w:ascii="Times New Roman" w:hAnsi="Times New Roman" w:eastAsia="Times New Roman" w:cs="Times New Roman"/>
          <w:color w:val="000000" w:themeColor="text1"/>
          <w:lang w:val="en-US"/>
        </w:rPr>
      </w:pPr>
      <w:r w:rsidRPr="000C68B3">
        <w:rPr>
          <w:rFonts w:ascii="Times New Roman" w:hAnsi="Times New Roman" w:eastAsia="Times New Roman" w:cs="Times New Roman"/>
          <w:b/>
          <w:bCs/>
          <w:color w:val="auto"/>
          <w:lang w:val="en-US"/>
        </w:rPr>
        <w:t>Ma, X.</w:t>
      </w:r>
      <w:r w:rsidRPr="000C68B3">
        <w:rPr>
          <w:rFonts w:ascii="Times New Roman" w:hAnsi="Times New Roman" w:eastAsia="Times New Roman" w:cs="Times New Roman"/>
          <w:color w:val="auto"/>
          <w:lang w:val="en-US"/>
        </w:rPr>
        <w:t xml:space="preserve"> (2022, September). UFDC XML </w:t>
      </w:r>
      <w:r w:rsidRPr="000C68B3" w:rsidR="44AADDFF">
        <w:rPr>
          <w:rFonts w:ascii="Times New Roman" w:hAnsi="Times New Roman" w:eastAsia="Times New Roman" w:cs="Times New Roman"/>
          <w:color w:val="auto"/>
          <w:lang w:val="en-US"/>
        </w:rPr>
        <w:t>b</w:t>
      </w:r>
      <w:r w:rsidRPr="000C68B3">
        <w:rPr>
          <w:rFonts w:ascii="Times New Roman" w:hAnsi="Times New Roman" w:eastAsia="Times New Roman" w:cs="Times New Roman"/>
          <w:color w:val="auto"/>
          <w:lang w:val="en-US"/>
        </w:rPr>
        <w:t xml:space="preserve">atch </w:t>
      </w:r>
      <w:r w:rsidRPr="000C68B3" w:rsidR="44AADDFF">
        <w:rPr>
          <w:rFonts w:ascii="Times New Roman" w:hAnsi="Times New Roman" w:eastAsia="Times New Roman" w:cs="Times New Roman"/>
          <w:color w:val="auto"/>
          <w:lang w:val="en-US"/>
        </w:rPr>
        <w:t>u</w:t>
      </w:r>
      <w:r w:rsidRPr="000C68B3">
        <w:rPr>
          <w:rFonts w:ascii="Times New Roman" w:hAnsi="Times New Roman" w:eastAsia="Times New Roman" w:cs="Times New Roman"/>
          <w:color w:val="auto"/>
          <w:lang w:val="en-US"/>
        </w:rPr>
        <w:t>pdates [</w:t>
      </w:r>
      <w:proofErr w:type="spellStart"/>
      <w:r w:rsidRPr="000C68B3">
        <w:rPr>
          <w:rFonts w:ascii="Times New Roman" w:hAnsi="Times New Roman" w:eastAsia="Times New Roman" w:cs="Times New Roman"/>
          <w:color w:val="auto"/>
          <w:lang w:val="en-US"/>
        </w:rPr>
        <w:t>Libguide</w:t>
      </w:r>
      <w:proofErr w:type="spellEnd"/>
      <w:r w:rsidRPr="000C68B3">
        <w:rPr>
          <w:rFonts w:ascii="Times New Roman" w:hAnsi="Times New Roman" w:eastAsia="Times New Roman" w:cs="Times New Roman"/>
          <w:color w:val="auto"/>
          <w:lang w:val="en-US"/>
        </w:rPr>
        <w:t xml:space="preserve">]. Guides @ UF; George A. Smathers Libraries. </w:t>
      </w:r>
    </w:p>
    <w:p w:rsidRPr="000C2B67" w:rsidR="007E24DC" w:rsidP="000C68B3" w:rsidRDefault="76562E71" w14:paraId="00000075" w14:textId="5F69A9B8">
      <w:pPr>
        <w:widowControl/>
        <w:spacing w:before="0" w:line="276" w:lineRule="auto"/>
        <w:rPr>
          <w:rFonts w:ascii="Times New Roman" w:hAnsi="Times New Roman" w:eastAsia="Times New Roman" w:cs="Times New Roman"/>
          <w:color w:val="000000" w:themeColor="text1"/>
          <w:lang w:val="en-US"/>
        </w:rPr>
      </w:pPr>
      <w:hyperlink r:id="rId39">
        <w:r w:rsidRPr="000C68B3">
          <w:rPr>
            <w:rFonts w:ascii="Times New Roman" w:hAnsi="Times New Roman" w:eastAsia="Times New Roman" w:cs="Times New Roman"/>
            <w:color w:val="auto"/>
            <w:u w:val="single"/>
            <w:lang w:val="en-US"/>
          </w:rPr>
          <w:t>https://guides.uflib.ufl.edu/ufdcxml</w:t>
        </w:r>
      </w:hyperlink>
    </w:p>
    <w:p w:rsidRPr="000C2B67" w:rsidR="03FE6F5E" w:rsidP="000C68B3" w:rsidRDefault="03FE6F5E" w14:paraId="1C3F8B78" w14:textId="116B8466">
      <w:pPr>
        <w:widowControl/>
        <w:spacing w:before="0" w:line="276" w:lineRule="auto"/>
        <w:rPr>
          <w:rFonts w:ascii="Times New Roman" w:hAnsi="Times New Roman" w:eastAsia="Times New Roman" w:cs="Times New Roman"/>
          <w:b/>
          <w:bCs/>
          <w:color w:val="000000" w:themeColor="text1"/>
        </w:rPr>
      </w:pPr>
    </w:p>
    <w:p w:rsidRPr="000C2B67" w:rsidR="007E24DC" w:rsidP="000C68B3" w:rsidRDefault="76562E71" w14:paraId="52E1C581" w14:textId="7A353FBC">
      <w:pPr>
        <w:widowControl/>
        <w:spacing w:before="0" w:line="276" w:lineRule="auto"/>
        <w:rPr>
          <w:rFonts w:ascii="Times New Roman" w:hAnsi="Times New Roman" w:eastAsia="Times New Roman" w:cs="Times New Roman"/>
          <w:color w:val="000000" w:themeColor="text1"/>
          <w:lang w:val="en-US"/>
        </w:rPr>
      </w:pPr>
      <w:r w:rsidRPr="000C68B3">
        <w:rPr>
          <w:rFonts w:ascii="Times New Roman" w:hAnsi="Times New Roman" w:eastAsia="Times New Roman" w:cs="Times New Roman"/>
          <w:b/>
          <w:bCs/>
          <w:color w:val="auto"/>
          <w:lang w:val="en-US"/>
        </w:rPr>
        <w:t>Ma, X.</w:t>
      </w:r>
      <w:r w:rsidRPr="000C68B3">
        <w:rPr>
          <w:rFonts w:ascii="Times New Roman" w:hAnsi="Times New Roman" w:eastAsia="Times New Roman" w:cs="Times New Roman"/>
          <w:color w:val="auto"/>
          <w:lang w:val="en-US"/>
        </w:rPr>
        <w:t xml:space="preserve"> (2022, September). RDS@UF: Metadata for </w:t>
      </w:r>
      <w:r w:rsidRPr="000C68B3" w:rsidR="44AADDFF">
        <w:rPr>
          <w:rFonts w:ascii="Times New Roman" w:hAnsi="Times New Roman" w:eastAsia="Times New Roman" w:cs="Times New Roman"/>
          <w:color w:val="auto"/>
          <w:lang w:val="en-US"/>
        </w:rPr>
        <w:t>d</w:t>
      </w:r>
      <w:r w:rsidRPr="000C68B3">
        <w:rPr>
          <w:rFonts w:ascii="Times New Roman" w:hAnsi="Times New Roman" w:eastAsia="Times New Roman" w:cs="Times New Roman"/>
          <w:color w:val="auto"/>
          <w:lang w:val="en-US"/>
        </w:rPr>
        <w:t xml:space="preserve">igital </w:t>
      </w:r>
      <w:r w:rsidRPr="000C68B3" w:rsidR="44AADDFF">
        <w:rPr>
          <w:rFonts w:ascii="Times New Roman" w:hAnsi="Times New Roman" w:eastAsia="Times New Roman" w:cs="Times New Roman"/>
          <w:color w:val="auto"/>
          <w:lang w:val="en-US"/>
        </w:rPr>
        <w:t>c</w:t>
      </w:r>
      <w:r w:rsidRPr="000C68B3">
        <w:rPr>
          <w:rFonts w:ascii="Times New Roman" w:hAnsi="Times New Roman" w:eastAsia="Times New Roman" w:cs="Times New Roman"/>
          <w:color w:val="auto"/>
          <w:lang w:val="en-US"/>
        </w:rPr>
        <w:t>ollections [</w:t>
      </w:r>
      <w:proofErr w:type="spellStart"/>
      <w:r w:rsidRPr="000C68B3">
        <w:rPr>
          <w:rFonts w:ascii="Times New Roman" w:hAnsi="Times New Roman" w:eastAsia="Times New Roman" w:cs="Times New Roman"/>
          <w:color w:val="auto"/>
          <w:lang w:val="en-US"/>
        </w:rPr>
        <w:t>Libguide</w:t>
      </w:r>
      <w:proofErr w:type="spellEnd"/>
      <w:r w:rsidRPr="000C68B3">
        <w:rPr>
          <w:rFonts w:ascii="Times New Roman" w:hAnsi="Times New Roman" w:eastAsia="Times New Roman" w:cs="Times New Roman"/>
          <w:color w:val="auto"/>
          <w:lang w:val="en-US"/>
        </w:rPr>
        <w:t xml:space="preserve">]. Guides @ UF; George A. Smathers Libraries. </w:t>
      </w:r>
    </w:p>
    <w:p w:rsidRPr="000C2B67" w:rsidR="007E24DC" w:rsidP="000C68B3" w:rsidRDefault="76562E71" w14:paraId="00000076" w14:textId="7529E19F">
      <w:pPr>
        <w:widowControl/>
        <w:spacing w:before="0" w:line="276" w:lineRule="auto"/>
        <w:rPr>
          <w:rFonts w:ascii="Times New Roman" w:hAnsi="Times New Roman" w:eastAsia="Times New Roman" w:cs="Times New Roman"/>
          <w:color w:val="000000" w:themeColor="text1"/>
          <w:lang w:val="en-US"/>
        </w:rPr>
      </w:pPr>
      <w:hyperlink r:id="rId40">
        <w:r w:rsidRPr="000C68B3">
          <w:rPr>
            <w:rFonts w:ascii="Times New Roman" w:hAnsi="Times New Roman" w:eastAsia="Times New Roman" w:cs="Times New Roman"/>
            <w:color w:val="auto"/>
            <w:u w:val="single"/>
            <w:lang w:val="en-US"/>
          </w:rPr>
          <w:t>https://guides.uflib.ufl.edu/rds-uf/DigitalCollectionMetadata</w:t>
        </w:r>
      </w:hyperlink>
    </w:p>
    <w:p w:rsidRPr="000C2B67" w:rsidR="03FE6F5E" w:rsidP="000C68B3" w:rsidRDefault="03FE6F5E" w14:paraId="0B4100F2" w14:textId="7E8ED995">
      <w:pPr>
        <w:widowControl/>
        <w:spacing w:before="0" w:line="276" w:lineRule="auto"/>
        <w:rPr>
          <w:rFonts w:ascii="Times New Roman" w:hAnsi="Times New Roman" w:eastAsia="Times New Roman" w:cs="Times New Roman"/>
          <w:color w:val="000000" w:themeColor="text1"/>
        </w:rPr>
      </w:pPr>
    </w:p>
    <w:p w:rsidRPr="000C2B67" w:rsidR="007E24DC" w:rsidP="4395164C" w:rsidRDefault="1265E122" w14:paraId="00000077" w14:textId="224B3463">
      <w:pPr>
        <w:widowControl w:val="1"/>
        <w:spacing w:before="0" w:line="276" w:lineRule="auto"/>
        <w:rPr>
          <w:rFonts w:ascii="Times New Roman" w:hAnsi="Times New Roman" w:eastAsia="Times New Roman" w:cs="Times New Roman"/>
          <w:color w:val="000000" w:themeColor="text1"/>
          <w:lang w:val="en-US"/>
        </w:rPr>
      </w:pPr>
      <w:r w:rsidRPr="4395164C" w:rsidR="1265E122">
        <w:rPr>
          <w:rFonts w:ascii="Times New Roman" w:hAnsi="Times New Roman" w:eastAsia="Times New Roman" w:cs="Times New Roman"/>
          <w:color w:val="auto"/>
          <w:lang w:val="en-US"/>
        </w:rPr>
        <w:t xml:space="preserve">Lyons, J.(creator), &amp; </w:t>
      </w:r>
      <w:r w:rsidRPr="4395164C" w:rsidR="1265E122">
        <w:rPr>
          <w:rFonts w:ascii="Times New Roman" w:hAnsi="Times New Roman" w:eastAsia="Times New Roman" w:cs="Times New Roman"/>
          <w:b w:val="1"/>
          <w:bCs w:val="1"/>
          <w:color w:val="auto"/>
          <w:lang w:val="en-US"/>
        </w:rPr>
        <w:t xml:space="preserve">Ma, X </w:t>
      </w:r>
      <w:r w:rsidRPr="4395164C" w:rsidR="1265E122">
        <w:rPr>
          <w:rFonts w:ascii="Times New Roman" w:hAnsi="Times New Roman" w:eastAsia="Times New Roman" w:cs="Times New Roman"/>
          <w:color w:val="auto"/>
          <w:lang w:val="en-US"/>
        </w:rPr>
        <w:t>(director). (</w:t>
      </w:r>
      <w:r w:rsidRPr="4395164C" w:rsidR="1265E122">
        <w:rPr>
          <w:rFonts w:ascii="Times New Roman" w:hAnsi="Times New Roman" w:eastAsia="Times New Roman" w:cs="Times New Roman"/>
          <w:color w:val="auto"/>
          <w:lang w:val="en-US"/>
        </w:rPr>
        <w:t>2022,</w:t>
      </w:r>
      <w:r w:rsidRPr="4395164C" w:rsidR="1265E122">
        <w:rPr>
          <w:rFonts w:ascii="Times New Roman" w:hAnsi="Times New Roman" w:eastAsia="Times New Roman" w:cs="Times New Roman"/>
          <w:color w:val="auto"/>
          <w:lang w:val="en-US"/>
        </w:rPr>
        <w:t xml:space="preserve"> May). Seeking </w:t>
      </w:r>
      <w:r w:rsidRPr="4395164C" w:rsidR="44AADDFF">
        <w:rPr>
          <w:rFonts w:ascii="Times New Roman" w:hAnsi="Times New Roman" w:eastAsia="Times New Roman" w:cs="Times New Roman"/>
          <w:color w:val="auto"/>
          <w:lang w:val="en-US"/>
        </w:rPr>
        <w:t>c</w:t>
      </w:r>
      <w:r w:rsidRPr="4395164C" w:rsidR="1265E122">
        <w:rPr>
          <w:rFonts w:ascii="Times New Roman" w:hAnsi="Times New Roman" w:eastAsia="Times New Roman" w:cs="Times New Roman"/>
          <w:color w:val="auto"/>
          <w:lang w:val="en-US"/>
        </w:rPr>
        <w:t xml:space="preserve">ivil </w:t>
      </w:r>
      <w:r w:rsidRPr="4395164C" w:rsidR="44AADDFF">
        <w:rPr>
          <w:rFonts w:ascii="Times New Roman" w:hAnsi="Times New Roman" w:eastAsia="Times New Roman" w:cs="Times New Roman"/>
          <w:color w:val="auto"/>
          <w:lang w:val="en-US"/>
        </w:rPr>
        <w:t>r</w:t>
      </w:r>
      <w:r w:rsidRPr="4395164C" w:rsidR="1265E122">
        <w:rPr>
          <w:rFonts w:ascii="Times New Roman" w:hAnsi="Times New Roman" w:eastAsia="Times New Roman" w:cs="Times New Roman"/>
          <w:color w:val="auto"/>
          <w:lang w:val="en-US"/>
        </w:rPr>
        <w:t xml:space="preserve">ights in the </w:t>
      </w:r>
      <w:r w:rsidRPr="4395164C" w:rsidR="44AADDFF">
        <w:rPr>
          <w:rFonts w:ascii="Times New Roman" w:hAnsi="Times New Roman" w:eastAsia="Times New Roman" w:cs="Times New Roman"/>
          <w:color w:val="auto"/>
          <w:lang w:val="en-US"/>
        </w:rPr>
        <w:t>s</w:t>
      </w:r>
      <w:r w:rsidRPr="4395164C" w:rsidR="1265E122">
        <w:rPr>
          <w:rFonts w:ascii="Times New Roman" w:hAnsi="Times New Roman" w:eastAsia="Times New Roman" w:cs="Times New Roman"/>
          <w:color w:val="auto"/>
          <w:lang w:val="en-US"/>
        </w:rPr>
        <w:t xml:space="preserve">un: Oral Histories from St. Augustine’s Civil Rights Movements. Samuel Proctor Oral History Program (SPOHP) and George A. Smathers Libraries. </w:t>
      </w:r>
      <w:hyperlink r:id="R69464a746ad84f5d">
        <w:r w:rsidRPr="4395164C" w:rsidR="1265E122">
          <w:rPr>
            <w:rFonts w:ascii="Times New Roman" w:hAnsi="Times New Roman" w:eastAsia="Times New Roman" w:cs="Times New Roman"/>
            <w:color w:val="auto"/>
            <w:u w:val="single"/>
            <w:lang w:val="en-US"/>
          </w:rPr>
          <w:t>https://uforalhistory.domains.uflib.ufl.edu/omeka/s/staugustinecivilrights/page/welcome</w:t>
        </w:r>
      </w:hyperlink>
    </w:p>
    <w:p w:rsidRPr="000C2B67" w:rsidR="03FE6F5E" w:rsidP="000C68B3" w:rsidRDefault="03FE6F5E" w14:paraId="6CCECE9F" w14:textId="64B0059F">
      <w:pPr>
        <w:widowControl/>
        <w:spacing w:before="0" w:line="276" w:lineRule="auto"/>
        <w:rPr>
          <w:rFonts w:ascii="Times New Roman" w:hAnsi="Times New Roman" w:eastAsia="Times New Roman" w:cs="Times New Roman"/>
          <w:b/>
          <w:bCs/>
          <w:color w:val="000000" w:themeColor="text1"/>
        </w:rPr>
      </w:pPr>
    </w:p>
    <w:p w:rsidRPr="00781CA3" w:rsidR="009A42C0" w:rsidP="4395164C" w:rsidRDefault="1C5891D9" w14:paraId="3EB10A01" w14:textId="7FD6D0D9">
      <w:pPr>
        <w:widowControl w:val="1"/>
        <w:spacing w:before="0" w:line="276" w:lineRule="auto"/>
        <w:rPr>
          <w:rFonts w:ascii="Times New Roman" w:hAnsi="Times New Roman" w:eastAsia="Times New Roman" w:cs="Times New Roman"/>
          <w:color w:val="000000" w:themeColor="text1"/>
          <w:lang w:val="en-US"/>
        </w:rPr>
      </w:pPr>
      <w:r w:rsidRPr="57CFDA48" w:rsidR="1C5891D9">
        <w:rPr>
          <w:rFonts w:ascii="Times New Roman" w:hAnsi="Times New Roman" w:eastAsia="Times New Roman" w:cs="Times New Roman"/>
          <w:b w:val="1"/>
          <w:bCs w:val="1"/>
          <w:color w:val="auto"/>
          <w:lang w:val="en-US"/>
        </w:rPr>
        <w:t>Ma, X.,</w:t>
      </w:r>
      <w:r w:rsidRPr="57CFDA48" w:rsidR="1C5891D9">
        <w:rPr>
          <w:rFonts w:ascii="Times New Roman" w:hAnsi="Times New Roman" w:eastAsia="Times New Roman" w:cs="Times New Roman"/>
          <w:color w:val="auto"/>
          <w:lang w:val="en-US"/>
        </w:rPr>
        <w:t xml:space="preserve"> &amp; Samuel Proctor Oral History Program (SPOHP). (</w:t>
      </w:r>
      <w:r w:rsidRPr="57CFDA48" w:rsidR="1C5891D9">
        <w:rPr>
          <w:rFonts w:ascii="Times New Roman" w:hAnsi="Times New Roman" w:eastAsia="Times New Roman" w:cs="Times New Roman"/>
          <w:color w:val="auto"/>
          <w:lang w:val="en-US"/>
        </w:rPr>
        <w:t>2021</w:t>
      </w:r>
      <w:r w:rsidRPr="57CFDA48" w:rsidR="4DC2FE25">
        <w:rPr>
          <w:rFonts w:ascii="Times New Roman" w:hAnsi="Times New Roman" w:eastAsia="Times New Roman" w:cs="Times New Roman"/>
          <w:color w:val="auto"/>
          <w:lang w:val="en-US"/>
        </w:rPr>
        <w:t xml:space="preserve">, </w:t>
      </w:r>
      <w:r w:rsidRPr="57CFDA48" w:rsidR="1C5891D9">
        <w:rPr>
          <w:rFonts w:ascii="Times New Roman" w:hAnsi="Times New Roman" w:eastAsia="Times New Roman" w:cs="Times New Roman"/>
          <w:color w:val="auto"/>
          <w:lang w:val="en-US"/>
        </w:rPr>
        <w:t xml:space="preserve">November). SPOHP to UFDC [Documentation]. SPOHP to UFDC </w:t>
      </w:r>
      <w:r w:rsidRPr="57CFDA48" w:rsidR="1C5891D9">
        <w:rPr>
          <w:rFonts w:ascii="Times New Roman" w:hAnsi="Times New Roman" w:eastAsia="Times New Roman" w:cs="Times New Roman"/>
          <w:color w:val="auto"/>
          <w:lang w:val="en-US"/>
        </w:rPr>
        <w:t>Workflow and</w:t>
      </w:r>
      <w:r w:rsidRPr="57CFDA48" w:rsidR="1C5891D9">
        <w:rPr>
          <w:rFonts w:ascii="Times New Roman" w:hAnsi="Times New Roman" w:eastAsia="Times New Roman" w:cs="Times New Roman"/>
          <w:color w:val="auto"/>
          <w:lang w:val="en-US"/>
        </w:rPr>
        <w:t xml:space="preserve"> Standards. </w:t>
      </w:r>
      <w:r w:rsidRPr="57CFDA48" w:rsidR="1C5891D9">
        <w:rPr>
          <w:rFonts w:ascii="Times New Roman" w:hAnsi="Times New Roman" w:eastAsia="Times New Roman" w:cs="Times New Roman"/>
          <w:color w:val="auto"/>
          <w:u w:val="single"/>
          <w:lang w:val="en-US"/>
        </w:rPr>
        <w:t>https://sites.google.com/view/spohptoufdc/home</w:t>
      </w:r>
    </w:p>
    <w:p w:rsidR="008E79B7" w:rsidP="000C68B3" w:rsidRDefault="008E79B7" w14:paraId="76B53540" w14:textId="77777777">
      <w:pPr>
        <w:widowControl/>
        <w:spacing w:before="0" w:line="276" w:lineRule="auto"/>
        <w:rPr>
          <w:rFonts w:ascii="Times New Roman" w:hAnsi="Times New Roman" w:eastAsia="Times New Roman" w:cs="Times New Roman"/>
          <w:b/>
          <w:bCs/>
          <w:color w:val="000000" w:themeColor="text1"/>
        </w:rPr>
      </w:pPr>
    </w:p>
    <w:p w:rsidRPr="000C2B67" w:rsidR="007E24DC" w:rsidP="000C68B3" w:rsidRDefault="76562E71" w14:paraId="39E78FAB" w14:textId="324DAD90">
      <w:pPr>
        <w:widowControl w:val="1"/>
        <w:spacing w:before="0" w:line="276" w:lineRule="auto"/>
        <w:rPr>
          <w:rFonts w:ascii="Times New Roman" w:hAnsi="Times New Roman" w:eastAsia="Times New Roman" w:cs="Times New Roman"/>
          <w:color w:val="000000" w:themeColor="text1"/>
        </w:rPr>
      </w:pPr>
      <w:r w:rsidRPr="0AED06BF" w:rsidR="76562E71">
        <w:rPr>
          <w:rFonts w:ascii="Times New Roman" w:hAnsi="Times New Roman" w:eastAsia="Times New Roman" w:cs="Times New Roman"/>
          <w:b w:val="1"/>
          <w:bCs w:val="1"/>
          <w:color w:val="auto"/>
        </w:rPr>
        <w:t>Ma, X.</w:t>
      </w:r>
      <w:r w:rsidRPr="0AED06BF" w:rsidR="76562E71">
        <w:rPr>
          <w:rFonts w:ascii="Times New Roman" w:hAnsi="Times New Roman" w:eastAsia="Times New Roman" w:cs="Times New Roman"/>
          <w:color w:val="auto"/>
        </w:rPr>
        <w:t xml:space="preserve"> (2021, February 3). Digital Library Federation</w:t>
      </w:r>
      <w:r w:rsidRPr="0AED06BF" w:rsidR="7865FD9B">
        <w:rPr>
          <w:rFonts w:ascii="Times New Roman" w:hAnsi="Times New Roman" w:eastAsia="Times New Roman" w:cs="Times New Roman"/>
          <w:color w:val="auto"/>
        </w:rPr>
        <w:t xml:space="preserve"> (DLF)</w:t>
      </w:r>
      <w:r w:rsidRPr="0AED06BF" w:rsidR="76562E71">
        <w:rPr>
          <w:rFonts w:ascii="Times New Roman" w:hAnsi="Times New Roman" w:eastAsia="Times New Roman" w:cs="Times New Roman"/>
          <w:color w:val="auto"/>
        </w:rPr>
        <w:t xml:space="preserve"> </w:t>
      </w:r>
      <w:r w:rsidRPr="0AED06BF" w:rsidR="76562E71">
        <w:rPr>
          <w:rFonts w:ascii="Times New Roman" w:hAnsi="Times New Roman" w:eastAsia="Times New Roman" w:cs="Times New Roman"/>
          <w:color w:val="auto"/>
        </w:rPr>
        <w:t>Blog</w:t>
      </w:r>
      <w:r w:rsidRPr="0AED06BF" w:rsidR="76562E71">
        <w:rPr>
          <w:rFonts w:ascii="Times New Roman" w:hAnsi="Times New Roman" w:eastAsia="Times New Roman" w:cs="Times New Roman"/>
          <w:color w:val="auto"/>
        </w:rPr>
        <w:t xml:space="preserve">s. Metadata </w:t>
      </w:r>
      <w:r w:rsidRPr="0AED06BF" w:rsidR="33985BA4">
        <w:rPr>
          <w:rFonts w:ascii="Times New Roman" w:hAnsi="Times New Roman" w:eastAsia="Times New Roman" w:cs="Times New Roman"/>
          <w:color w:val="auto"/>
        </w:rPr>
        <w:t>d</w:t>
      </w:r>
      <w:r w:rsidRPr="0AED06BF" w:rsidR="76562E71">
        <w:rPr>
          <w:rFonts w:ascii="Times New Roman" w:hAnsi="Times New Roman" w:eastAsia="Times New Roman" w:cs="Times New Roman"/>
          <w:color w:val="auto"/>
        </w:rPr>
        <w:t xml:space="preserve">uring COVID—University of Florida. </w:t>
      </w:r>
    </w:p>
    <w:p w:rsidRPr="000C2B67" w:rsidR="007E24DC" w:rsidP="000C68B3" w:rsidRDefault="76562E71" w14:paraId="00000078" w14:textId="3CAF99AC">
      <w:pPr>
        <w:widowControl/>
        <w:spacing w:before="0" w:line="276" w:lineRule="auto"/>
        <w:rPr>
          <w:rFonts w:ascii="Times New Roman" w:hAnsi="Times New Roman" w:eastAsia="Times New Roman" w:cs="Times New Roman"/>
          <w:color w:val="000000" w:themeColor="text1"/>
        </w:rPr>
      </w:pPr>
      <w:hyperlink r:id="rId42">
        <w:r w:rsidRPr="000C68B3">
          <w:rPr>
            <w:rFonts w:ascii="Times New Roman" w:hAnsi="Times New Roman" w:eastAsia="Times New Roman" w:cs="Times New Roman"/>
            <w:color w:val="auto"/>
            <w:u w:val="single"/>
          </w:rPr>
          <w:t>https://www.diglib.org/metadata-during-covid/</w:t>
        </w:r>
      </w:hyperlink>
    </w:p>
    <w:p w:rsidRPr="000C2B67" w:rsidR="03FE6F5E" w:rsidP="000C68B3" w:rsidRDefault="03FE6F5E" w14:paraId="33CB47A7" w14:textId="28E02F7B">
      <w:pPr>
        <w:widowControl/>
        <w:spacing w:before="0" w:line="276" w:lineRule="auto"/>
        <w:rPr>
          <w:rFonts w:ascii="Times New Roman" w:hAnsi="Times New Roman" w:eastAsia="Times New Roman" w:cs="Times New Roman"/>
          <w:b/>
          <w:bCs/>
          <w:color w:val="000000" w:themeColor="text1"/>
        </w:rPr>
      </w:pPr>
    </w:p>
    <w:p w:rsidRPr="000C2B67" w:rsidR="007E24DC" w:rsidP="000C68B3" w:rsidRDefault="76562E71" w14:paraId="62FFF265" w14:textId="3DA6F8A2">
      <w:pPr>
        <w:widowControl/>
        <w:spacing w:before="0" w:line="276" w:lineRule="auto"/>
        <w:rPr>
          <w:rFonts w:ascii="Times New Roman" w:hAnsi="Times New Roman" w:eastAsia="Times New Roman" w:cs="Times New Roman"/>
          <w:color w:val="000000" w:themeColor="text1"/>
          <w:lang w:val="en-US"/>
        </w:rPr>
      </w:pPr>
      <w:r w:rsidRPr="000C68B3">
        <w:rPr>
          <w:rFonts w:ascii="Times New Roman" w:hAnsi="Times New Roman" w:eastAsia="Times New Roman" w:cs="Times New Roman"/>
          <w:b/>
          <w:bCs/>
          <w:color w:val="auto"/>
          <w:lang w:val="en-US"/>
        </w:rPr>
        <w:t>Ma, X.</w:t>
      </w:r>
      <w:r w:rsidRPr="000C68B3">
        <w:rPr>
          <w:rFonts w:ascii="Times New Roman" w:hAnsi="Times New Roman" w:eastAsia="Times New Roman" w:cs="Times New Roman"/>
          <w:color w:val="auto"/>
          <w:lang w:val="en-US"/>
        </w:rPr>
        <w:t xml:space="preserve"> (2020, October). UF Library MAI Process [</w:t>
      </w:r>
      <w:proofErr w:type="spellStart"/>
      <w:r w:rsidRPr="000C68B3">
        <w:rPr>
          <w:rFonts w:ascii="Times New Roman" w:hAnsi="Times New Roman" w:eastAsia="Times New Roman" w:cs="Times New Roman"/>
          <w:color w:val="auto"/>
          <w:lang w:val="en-US"/>
        </w:rPr>
        <w:t>Libguide</w:t>
      </w:r>
      <w:proofErr w:type="spellEnd"/>
      <w:r w:rsidRPr="000C68B3">
        <w:rPr>
          <w:rFonts w:ascii="Times New Roman" w:hAnsi="Times New Roman" w:eastAsia="Times New Roman" w:cs="Times New Roman"/>
          <w:color w:val="auto"/>
          <w:lang w:val="en-US"/>
        </w:rPr>
        <w:t xml:space="preserve">]. Guides @ UF; George A. Smathers Libraries. </w:t>
      </w:r>
    </w:p>
    <w:p w:rsidRPr="000C2B67" w:rsidR="007E24DC" w:rsidP="000C68B3" w:rsidRDefault="76562E71" w14:paraId="00000079" w14:textId="0E4A125D">
      <w:pPr>
        <w:widowControl/>
        <w:spacing w:before="0" w:line="276" w:lineRule="auto"/>
        <w:rPr>
          <w:rFonts w:ascii="Times New Roman" w:hAnsi="Times New Roman" w:eastAsia="Times New Roman" w:cs="Times New Roman"/>
          <w:color w:val="000000" w:themeColor="text1"/>
          <w:lang w:val="en-US"/>
        </w:rPr>
      </w:pPr>
      <w:hyperlink r:id="rId43">
        <w:r w:rsidRPr="000C68B3">
          <w:rPr>
            <w:rFonts w:ascii="Times New Roman" w:hAnsi="Times New Roman" w:eastAsia="Times New Roman" w:cs="Times New Roman"/>
            <w:color w:val="auto"/>
            <w:u w:val="single"/>
            <w:lang w:val="en-US"/>
          </w:rPr>
          <w:t>https://guides.uflib.ufl.edu/MAI</w:t>
        </w:r>
      </w:hyperlink>
    </w:p>
    <w:p w:rsidRPr="000C2B67" w:rsidR="03FE6F5E" w:rsidP="000C68B3" w:rsidRDefault="03FE6F5E" w14:paraId="5B44970F" w14:textId="3EADD4F4">
      <w:pPr>
        <w:widowControl/>
        <w:spacing w:before="0" w:line="276" w:lineRule="auto"/>
        <w:rPr>
          <w:rFonts w:ascii="Times New Roman" w:hAnsi="Times New Roman" w:eastAsia="Times New Roman" w:cs="Times New Roman"/>
          <w:b/>
          <w:bCs/>
          <w:color w:val="000000" w:themeColor="text1"/>
        </w:rPr>
      </w:pPr>
    </w:p>
    <w:p w:rsidRPr="000C2B67" w:rsidR="007E24DC" w:rsidP="000C68B3" w:rsidRDefault="76562E71" w14:paraId="69E1F6A9" w14:textId="71A1E4AF">
      <w:pPr>
        <w:widowControl/>
        <w:spacing w:before="0" w:line="276" w:lineRule="auto"/>
        <w:rPr>
          <w:rFonts w:ascii="Times New Roman" w:hAnsi="Times New Roman" w:eastAsia="Times New Roman" w:cs="Times New Roman"/>
          <w:color w:val="000000" w:themeColor="text1"/>
          <w:lang w:val="en-US"/>
        </w:rPr>
      </w:pPr>
      <w:r w:rsidRPr="000C68B3">
        <w:rPr>
          <w:rFonts w:ascii="Times New Roman" w:hAnsi="Times New Roman" w:eastAsia="Times New Roman" w:cs="Times New Roman"/>
          <w:b/>
          <w:bCs/>
          <w:color w:val="auto"/>
          <w:lang w:val="en-US"/>
        </w:rPr>
        <w:t>Ma, X.</w:t>
      </w:r>
      <w:r w:rsidRPr="000C68B3">
        <w:rPr>
          <w:rFonts w:ascii="Times New Roman" w:hAnsi="Times New Roman" w:eastAsia="Times New Roman" w:cs="Times New Roman"/>
          <w:color w:val="auto"/>
          <w:lang w:val="en-US"/>
        </w:rPr>
        <w:t xml:space="preserve"> (2020, April). Prepare </w:t>
      </w:r>
      <w:r w:rsidRPr="000C68B3" w:rsidR="33985BA4">
        <w:rPr>
          <w:rFonts w:ascii="Times New Roman" w:hAnsi="Times New Roman" w:eastAsia="Times New Roman" w:cs="Times New Roman"/>
          <w:color w:val="auto"/>
          <w:lang w:val="en-US"/>
        </w:rPr>
        <w:t>y</w:t>
      </w:r>
      <w:r w:rsidRPr="000C68B3">
        <w:rPr>
          <w:rFonts w:ascii="Times New Roman" w:hAnsi="Times New Roman" w:eastAsia="Times New Roman" w:cs="Times New Roman"/>
          <w:color w:val="auto"/>
          <w:lang w:val="en-US"/>
        </w:rPr>
        <w:t xml:space="preserve">our </w:t>
      </w:r>
      <w:r w:rsidRPr="000C68B3" w:rsidR="33985BA4">
        <w:rPr>
          <w:rFonts w:ascii="Times New Roman" w:hAnsi="Times New Roman" w:eastAsia="Times New Roman" w:cs="Times New Roman"/>
          <w:color w:val="auto"/>
          <w:lang w:val="en-US"/>
        </w:rPr>
        <w:t>m</w:t>
      </w:r>
      <w:r w:rsidRPr="000C68B3">
        <w:rPr>
          <w:rFonts w:ascii="Times New Roman" w:hAnsi="Times New Roman" w:eastAsia="Times New Roman" w:cs="Times New Roman"/>
          <w:color w:val="auto"/>
          <w:lang w:val="en-US"/>
        </w:rPr>
        <w:t xml:space="preserve">etadata for </w:t>
      </w:r>
      <w:proofErr w:type="spellStart"/>
      <w:r w:rsidRPr="000C68B3">
        <w:rPr>
          <w:rFonts w:ascii="Times New Roman" w:hAnsi="Times New Roman" w:eastAsia="Times New Roman" w:cs="Times New Roman"/>
          <w:color w:val="auto"/>
          <w:lang w:val="en-US"/>
        </w:rPr>
        <w:t>dLOC</w:t>
      </w:r>
      <w:proofErr w:type="spellEnd"/>
      <w:r w:rsidRPr="000C68B3">
        <w:rPr>
          <w:rFonts w:ascii="Times New Roman" w:hAnsi="Times New Roman" w:eastAsia="Times New Roman" w:cs="Times New Roman"/>
          <w:color w:val="auto"/>
          <w:lang w:val="en-US"/>
        </w:rPr>
        <w:t xml:space="preserve"> and UFDC [</w:t>
      </w:r>
      <w:proofErr w:type="spellStart"/>
      <w:r w:rsidRPr="000C68B3">
        <w:rPr>
          <w:rFonts w:ascii="Times New Roman" w:hAnsi="Times New Roman" w:eastAsia="Times New Roman" w:cs="Times New Roman"/>
          <w:color w:val="auto"/>
          <w:lang w:val="en-US"/>
        </w:rPr>
        <w:t>Libguide</w:t>
      </w:r>
      <w:proofErr w:type="spellEnd"/>
      <w:r w:rsidRPr="000C68B3">
        <w:rPr>
          <w:rFonts w:ascii="Times New Roman" w:hAnsi="Times New Roman" w:eastAsia="Times New Roman" w:cs="Times New Roman"/>
          <w:color w:val="auto"/>
          <w:lang w:val="en-US"/>
        </w:rPr>
        <w:t xml:space="preserve">]. Guides @ UF; George A. Smathers Libraries. </w:t>
      </w:r>
    </w:p>
    <w:p w:rsidRPr="000C2B67" w:rsidR="007E24DC" w:rsidP="000C68B3" w:rsidRDefault="76562E71" w14:paraId="0000007A" w14:textId="4F39F7BD">
      <w:pPr>
        <w:widowControl/>
        <w:spacing w:before="0" w:line="276" w:lineRule="auto"/>
        <w:rPr>
          <w:rFonts w:ascii="Times New Roman" w:hAnsi="Times New Roman" w:eastAsia="Times New Roman" w:cs="Times New Roman"/>
          <w:color w:val="000000" w:themeColor="text1"/>
          <w:lang w:val="en-US"/>
        </w:rPr>
      </w:pPr>
      <w:hyperlink r:id="rId44">
        <w:r w:rsidRPr="000C68B3">
          <w:rPr>
            <w:rFonts w:ascii="Times New Roman" w:hAnsi="Times New Roman" w:eastAsia="Times New Roman" w:cs="Times New Roman"/>
            <w:color w:val="auto"/>
            <w:u w:val="single"/>
            <w:lang w:val="en-US"/>
          </w:rPr>
          <w:t>https://guides.uflib.ufl.edu/describeitems/overview</w:t>
        </w:r>
      </w:hyperlink>
    </w:p>
    <w:p w:rsidRPr="000C2B67" w:rsidR="007E24DC" w:rsidP="000C68B3" w:rsidRDefault="76562E71" w14:paraId="0000007B" w14:textId="77777777">
      <w:pPr>
        <w:pStyle w:val="Heading1"/>
        <w:keepNext/>
        <w:keepLines/>
        <w:widowControl/>
        <w:pBdr>
          <w:bottom w:val="single" w:color="595959" w:sz="4" w:space="1"/>
        </w:pBdr>
        <w:spacing w:before="360" w:after="160" w:line="240" w:lineRule="auto"/>
        <w:ind w:right="-499"/>
        <w:rPr>
          <w:rFonts w:ascii="Times New Roman" w:hAnsi="Times New Roman" w:eastAsia="Times New Roman" w:cs="Times New Roman"/>
          <w:smallCaps/>
          <w:color w:val="000000" w:themeColor="text1"/>
          <w:sz w:val="36"/>
          <w:szCs w:val="36"/>
        </w:rPr>
      </w:pPr>
      <w:bookmarkStart w:name="_fa92hz2pwyzi" w:id="12"/>
      <w:bookmarkEnd w:id="12"/>
      <w:r w:rsidRPr="000C68B3">
        <w:rPr>
          <w:rFonts w:ascii="Times New Roman" w:hAnsi="Times New Roman" w:eastAsia="Times New Roman" w:cs="Times New Roman"/>
          <w:smallCaps/>
          <w:color w:val="auto"/>
          <w:sz w:val="36"/>
          <w:szCs w:val="36"/>
        </w:rPr>
        <w:t>Hosted Events</w:t>
      </w:r>
    </w:p>
    <w:p w:rsidR="60ED13EF" w:rsidP="406654BF" w:rsidRDefault="7595F91E" w14:paraId="114382A4" w14:textId="6634F3DA">
      <w:pPr>
        <w:widowControl w:val="1"/>
        <w:spacing w:before="0" w:line="276" w:lineRule="auto"/>
        <w:rPr>
          <w:rFonts w:ascii="Times New Roman" w:hAnsi="Times New Roman" w:eastAsia="Times New Roman" w:cs="Times New Roman"/>
          <w:b w:val="1"/>
          <w:bCs w:val="1"/>
          <w:color w:val="000000" w:themeColor="text1"/>
          <w:lang w:val="en-US"/>
        </w:rPr>
      </w:pPr>
      <w:r w:rsidRPr="481214BB" w:rsidR="7595F91E">
        <w:rPr>
          <w:rFonts w:ascii="Times New Roman" w:hAnsi="Times New Roman" w:eastAsia="Times New Roman" w:cs="Times New Roman"/>
          <w:b w:val="1"/>
          <w:bCs w:val="1"/>
          <w:color w:val="auto"/>
          <w:lang w:val="en-US"/>
        </w:rPr>
        <w:t>In-person Conference sessions</w:t>
      </w:r>
    </w:p>
    <w:p w:rsidR="27150FBD" w:rsidP="481214BB" w:rsidRDefault="27150FBD" w14:paraId="3A29D7B2" w14:textId="4C1AC153">
      <w:pPr>
        <w:pStyle w:val="Normal"/>
        <w:widowControl w:val="1"/>
        <w:spacing w:before="0" w:line="276" w:lineRule="auto"/>
        <w:rPr>
          <w:rFonts w:ascii="Times New Roman" w:hAnsi="Times New Roman" w:eastAsia="Times New Roman" w:cs="Times New Roman"/>
          <w:b w:val="1"/>
          <w:bCs w:val="1"/>
          <w:color w:val="auto" w:themeColor="text1"/>
          <w:lang w:val="en-US"/>
        </w:rPr>
      </w:pPr>
    </w:p>
    <w:p w:rsidR="6E3B6C34" w:rsidP="481214BB" w:rsidRDefault="0515DC8B" w14:paraId="615F6DD5" w14:textId="6DDB9932">
      <w:pPr>
        <w:widowControl w:val="1"/>
        <w:spacing w:before="0" w:line="276" w:lineRule="auto"/>
        <w:rPr>
          <w:rFonts w:ascii="Times New Roman" w:hAnsi="Times New Roman" w:eastAsia="Times New Roman" w:cs="Times New Roman"/>
          <w:color w:val="000000" w:themeColor="text1"/>
          <w:sz w:val="22"/>
          <w:szCs w:val="22"/>
          <w:lang w:val="en-US"/>
        </w:rPr>
      </w:pPr>
      <w:r w:rsidRPr="481214BB" w:rsidR="0515DC8B">
        <w:rPr>
          <w:rFonts w:ascii="Times New Roman" w:hAnsi="Times New Roman" w:eastAsia="Times New Roman" w:cs="Times New Roman"/>
          <w:color w:val="auto"/>
          <w:sz w:val="22"/>
          <w:szCs w:val="22"/>
          <w:lang w:val="en-US"/>
        </w:rPr>
        <w:t xml:space="preserve">Elam, B.(presenter), Kohl, A.(presenter), Byrd, S.(presenter), &amp; </w:t>
      </w:r>
      <w:r w:rsidRPr="481214BB" w:rsidR="0515DC8B">
        <w:rPr>
          <w:rFonts w:ascii="Times New Roman" w:hAnsi="Times New Roman" w:eastAsia="Times New Roman" w:cs="Times New Roman"/>
          <w:b w:val="1"/>
          <w:bCs w:val="1"/>
          <w:color w:val="auto"/>
          <w:sz w:val="22"/>
          <w:szCs w:val="22"/>
          <w:lang w:val="en-US"/>
        </w:rPr>
        <w:t>Ma, X</w:t>
      </w:r>
      <w:r w:rsidRPr="481214BB" w:rsidR="0515DC8B">
        <w:rPr>
          <w:rFonts w:ascii="Times New Roman" w:hAnsi="Times New Roman" w:eastAsia="Times New Roman" w:cs="Times New Roman"/>
          <w:color w:val="auto"/>
          <w:sz w:val="22"/>
          <w:szCs w:val="22"/>
          <w:lang w:val="en-US"/>
        </w:rPr>
        <w:t>.</w:t>
      </w:r>
      <w:r w:rsidRPr="481214BB" w:rsidR="4FDEAD6F">
        <w:rPr>
          <w:rFonts w:ascii="Times New Roman" w:hAnsi="Times New Roman" w:eastAsia="Times New Roman" w:cs="Times New Roman"/>
          <w:color w:val="auto"/>
          <w:sz w:val="22"/>
          <w:szCs w:val="22"/>
          <w:lang w:val="en-US"/>
        </w:rPr>
        <w:t xml:space="preserve"> (moderator)</w:t>
      </w:r>
      <w:r w:rsidRPr="481214BB" w:rsidR="0515DC8B">
        <w:rPr>
          <w:rFonts w:ascii="Times New Roman" w:hAnsi="Times New Roman" w:eastAsia="Times New Roman" w:cs="Times New Roman"/>
          <w:color w:val="auto"/>
          <w:sz w:val="22"/>
          <w:szCs w:val="22"/>
          <w:lang w:val="en-US"/>
        </w:rPr>
        <w:t xml:space="preserve"> (2023, September 26). Handle with Care. Visual Resources Association 2023 Annual Conference, San Antonio.</w:t>
      </w:r>
    </w:p>
    <w:p w:rsidR="27150FBD" w:rsidP="481214BB" w:rsidRDefault="27150FBD" w14:paraId="685B6861" w14:textId="5F8CE578">
      <w:pPr>
        <w:widowControl w:val="1"/>
        <w:spacing w:before="0" w:line="276" w:lineRule="auto"/>
        <w:rPr>
          <w:rFonts w:ascii="Times New Roman" w:hAnsi="Times New Roman" w:eastAsia="Times New Roman" w:cs="Times New Roman"/>
          <w:color w:val="000000" w:themeColor="text1"/>
          <w:sz w:val="22"/>
          <w:szCs w:val="22"/>
          <w:lang w:val="en-US"/>
        </w:rPr>
      </w:pPr>
    </w:p>
    <w:p w:rsidR="5643BEB0" w:rsidP="481214BB" w:rsidRDefault="5E223B5E" w14:paraId="44F90756" w14:textId="7F6ADE4D">
      <w:pPr>
        <w:widowControl w:val="1"/>
        <w:spacing w:before="0" w:line="276" w:lineRule="auto"/>
        <w:rPr>
          <w:rFonts w:ascii="Times New Roman" w:hAnsi="Times New Roman" w:eastAsia="Times New Roman" w:cs="Times New Roman"/>
          <w:color w:val="000000" w:themeColor="text1"/>
          <w:sz w:val="24"/>
          <w:szCs w:val="24"/>
          <w:lang w:val="en-US"/>
        </w:rPr>
      </w:pPr>
      <w:r w:rsidRPr="481214BB" w:rsidR="5E223B5E">
        <w:rPr>
          <w:rFonts w:ascii="Times New Roman" w:hAnsi="Times New Roman" w:eastAsia="Times New Roman" w:cs="Times New Roman"/>
          <w:color w:val="auto"/>
          <w:sz w:val="22"/>
          <w:szCs w:val="22"/>
          <w:lang w:val="en-US"/>
        </w:rPr>
        <w:t>Schumacher, S.(presenter), Fullmer, M.(presen</w:t>
      </w:r>
      <w:r w:rsidRPr="481214BB" w:rsidR="5E711475">
        <w:rPr>
          <w:rFonts w:ascii="Times New Roman" w:hAnsi="Times New Roman" w:eastAsia="Times New Roman" w:cs="Times New Roman"/>
          <w:color w:val="auto"/>
          <w:sz w:val="22"/>
          <w:szCs w:val="22"/>
          <w:lang w:val="en-US"/>
        </w:rPr>
        <w:t>ter)</w:t>
      </w:r>
      <w:r w:rsidRPr="481214BB" w:rsidR="5E223B5E">
        <w:rPr>
          <w:rFonts w:ascii="Times New Roman" w:hAnsi="Times New Roman" w:eastAsia="Times New Roman" w:cs="Times New Roman"/>
          <w:color w:val="auto"/>
          <w:sz w:val="22"/>
          <w:szCs w:val="22"/>
          <w:lang w:val="en-US"/>
        </w:rPr>
        <w:t>, Keaney, L.</w:t>
      </w:r>
      <w:r w:rsidRPr="481214BB" w:rsidR="36703CC7">
        <w:rPr>
          <w:rFonts w:ascii="Times New Roman" w:hAnsi="Times New Roman" w:eastAsia="Times New Roman" w:cs="Times New Roman"/>
          <w:color w:val="auto"/>
          <w:sz w:val="22"/>
          <w:szCs w:val="22"/>
          <w:lang w:val="en-US"/>
        </w:rPr>
        <w:t>(presenter)</w:t>
      </w:r>
      <w:r w:rsidRPr="481214BB" w:rsidR="5E223B5E">
        <w:rPr>
          <w:rFonts w:ascii="Times New Roman" w:hAnsi="Times New Roman" w:eastAsia="Times New Roman" w:cs="Times New Roman"/>
          <w:color w:val="auto"/>
          <w:sz w:val="22"/>
          <w:szCs w:val="22"/>
          <w:lang w:val="en-US"/>
        </w:rPr>
        <w:t>, Tanks, C.</w:t>
      </w:r>
      <w:r w:rsidRPr="481214BB" w:rsidR="028A5466">
        <w:rPr>
          <w:rFonts w:ascii="Times New Roman" w:hAnsi="Times New Roman" w:eastAsia="Times New Roman" w:cs="Times New Roman"/>
          <w:color w:val="auto"/>
          <w:sz w:val="22"/>
          <w:szCs w:val="22"/>
          <w:lang w:val="en-US"/>
        </w:rPr>
        <w:t xml:space="preserve"> (presenter)</w:t>
      </w:r>
      <w:r w:rsidRPr="481214BB" w:rsidR="5E223B5E">
        <w:rPr>
          <w:rFonts w:ascii="Times New Roman" w:hAnsi="Times New Roman" w:eastAsia="Times New Roman" w:cs="Times New Roman"/>
          <w:color w:val="auto"/>
          <w:sz w:val="22"/>
          <w:szCs w:val="22"/>
          <w:lang w:val="en-US"/>
        </w:rPr>
        <w:t xml:space="preserve">, &amp; </w:t>
      </w:r>
      <w:r w:rsidRPr="481214BB" w:rsidR="5E223B5E">
        <w:rPr>
          <w:rFonts w:ascii="Times New Roman" w:hAnsi="Times New Roman" w:eastAsia="Times New Roman" w:cs="Times New Roman"/>
          <w:b w:val="1"/>
          <w:bCs w:val="1"/>
          <w:color w:val="auto"/>
          <w:sz w:val="22"/>
          <w:szCs w:val="22"/>
          <w:lang w:val="en-US"/>
        </w:rPr>
        <w:t>Ma, X</w:t>
      </w:r>
      <w:r w:rsidRPr="481214BB" w:rsidR="3D2125BA">
        <w:rPr>
          <w:rFonts w:ascii="Times New Roman" w:hAnsi="Times New Roman" w:eastAsia="Times New Roman" w:cs="Times New Roman"/>
          <w:b w:val="1"/>
          <w:bCs w:val="1"/>
          <w:color w:val="auto"/>
          <w:sz w:val="22"/>
          <w:szCs w:val="22"/>
          <w:lang w:val="en-US"/>
        </w:rPr>
        <w:t>.</w:t>
      </w:r>
      <w:r w:rsidRPr="481214BB" w:rsidR="104230F6">
        <w:rPr>
          <w:rFonts w:ascii="Times New Roman" w:hAnsi="Times New Roman" w:eastAsia="Times New Roman" w:cs="Times New Roman"/>
          <w:color w:val="auto"/>
          <w:sz w:val="22"/>
          <w:szCs w:val="22"/>
          <w:lang w:val="en-US"/>
        </w:rPr>
        <w:t>(moderator)</w:t>
      </w:r>
      <w:r w:rsidRPr="481214BB" w:rsidR="5E223B5E">
        <w:rPr>
          <w:rFonts w:ascii="Times New Roman" w:hAnsi="Times New Roman" w:eastAsia="Times New Roman" w:cs="Times New Roman"/>
          <w:color w:val="auto"/>
          <w:sz w:val="22"/>
          <w:szCs w:val="22"/>
          <w:lang w:val="en-US"/>
        </w:rPr>
        <w:t xml:space="preserve"> (2023, September 26). Adventures in Critical Cataloging. Visual Resources Association 2023 Annual Conference, San Antonio.</w:t>
      </w:r>
    </w:p>
    <w:p w:rsidR="27150FBD" w:rsidP="481214BB" w:rsidRDefault="27150FBD" w14:paraId="797DA73C" w14:textId="4BB5BDB8">
      <w:pPr>
        <w:widowControl w:val="1"/>
        <w:spacing w:before="0" w:line="276" w:lineRule="auto"/>
        <w:rPr>
          <w:rFonts w:ascii="Times New Roman" w:hAnsi="Times New Roman" w:eastAsia="Times New Roman" w:cs="Times New Roman"/>
          <w:color w:val="000000" w:themeColor="text1"/>
          <w:sz w:val="24"/>
          <w:szCs w:val="24"/>
          <w:lang w:val="en-US"/>
        </w:rPr>
      </w:pPr>
    </w:p>
    <w:p w:rsidR="6F71E113" w:rsidP="481214BB" w:rsidRDefault="03F2688B" w14:paraId="6FA1D498" w14:textId="1334B728">
      <w:pPr>
        <w:widowControl w:val="1"/>
        <w:spacing w:before="0" w:line="276" w:lineRule="auto"/>
        <w:rPr>
          <w:rFonts w:ascii="Times New Roman" w:hAnsi="Times New Roman" w:eastAsia="Times New Roman" w:cs="Times New Roman"/>
          <w:b w:val="1"/>
          <w:bCs w:val="1"/>
          <w:color w:val="000000" w:themeColor="text1"/>
          <w:sz w:val="24"/>
          <w:szCs w:val="24"/>
          <w:lang w:val="en-US"/>
        </w:rPr>
      </w:pPr>
      <w:r w:rsidRPr="481214BB" w:rsidR="03F2688B">
        <w:rPr>
          <w:rFonts w:ascii="Times New Roman" w:hAnsi="Times New Roman" w:eastAsia="Times New Roman" w:cs="Times New Roman"/>
          <w:b w:val="1"/>
          <w:bCs w:val="1"/>
          <w:color w:val="auto"/>
          <w:sz w:val="24"/>
          <w:szCs w:val="24"/>
          <w:lang w:val="en-US"/>
        </w:rPr>
        <w:t>Webinar</w:t>
      </w:r>
    </w:p>
    <w:p w:rsidR="72E3C79F" w:rsidP="481214BB" w:rsidRDefault="4C5FAA3F" w14:paraId="42A94695" w14:textId="07B999DC">
      <w:pPr>
        <w:spacing w:line="276" w:lineRule="auto"/>
        <w:rPr>
          <w:rFonts w:ascii="Times New Roman" w:hAnsi="Times New Roman" w:eastAsia="Times New Roman" w:cs="Times New Roman"/>
          <w:color w:val="auto"/>
          <w:sz w:val="24"/>
          <w:szCs w:val="24"/>
        </w:rPr>
      </w:pPr>
      <w:r w:rsidRPr="481214BB" w:rsidR="69EA2576">
        <w:rPr>
          <w:rFonts w:ascii="Times New Roman" w:hAnsi="Times New Roman" w:eastAsia="Times New Roman" w:cs="Times New Roman"/>
          <w:color w:val="auto"/>
          <w:sz w:val="24"/>
          <w:szCs w:val="24"/>
        </w:rPr>
        <w:t xml:space="preserve">Lyons, J (presenter) </w:t>
      </w:r>
      <w:r w:rsidRPr="481214BB" w:rsidR="69EA2576">
        <w:rPr>
          <w:rFonts w:ascii="Times New Roman" w:hAnsi="Times New Roman" w:eastAsia="Times New Roman" w:cs="Times New Roman"/>
          <w:color w:val="auto"/>
          <w:sz w:val="24"/>
          <w:szCs w:val="24"/>
          <w:lang w:val="en-US"/>
        </w:rPr>
        <w:t xml:space="preserve">&amp; </w:t>
      </w:r>
      <w:r w:rsidRPr="481214BB" w:rsidR="69EA2576">
        <w:rPr>
          <w:rFonts w:ascii="Times New Roman" w:hAnsi="Times New Roman" w:eastAsia="Times New Roman" w:cs="Times New Roman"/>
          <w:b w:val="1"/>
          <w:bCs w:val="1"/>
          <w:color w:val="auto"/>
          <w:sz w:val="24"/>
          <w:szCs w:val="24"/>
          <w:lang w:val="en-US"/>
        </w:rPr>
        <w:t xml:space="preserve">Ma, X </w:t>
      </w:r>
      <w:r w:rsidRPr="481214BB" w:rsidR="69EA2576">
        <w:rPr>
          <w:rFonts w:ascii="Times New Roman" w:hAnsi="Times New Roman" w:eastAsia="Times New Roman" w:cs="Times New Roman"/>
          <w:color w:val="auto"/>
          <w:sz w:val="24"/>
          <w:szCs w:val="24"/>
          <w:lang w:val="en-US"/>
        </w:rPr>
        <w:t>(organizer and host)</w:t>
      </w:r>
      <w:r w:rsidRPr="481214BB" w:rsidR="69EA2576">
        <w:rPr>
          <w:rFonts w:ascii="Times New Roman" w:hAnsi="Times New Roman" w:eastAsia="Times New Roman" w:cs="Times New Roman"/>
          <w:color w:val="auto"/>
          <w:sz w:val="24"/>
          <w:szCs w:val="24"/>
        </w:rPr>
        <w:t>. Easy Website Construction for Scholars. April 28</w:t>
      </w:r>
      <w:r w:rsidRPr="481214BB" w:rsidR="18E76DD6">
        <w:rPr>
          <w:rFonts w:ascii="Times New Roman" w:hAnsi="Times New Roman" w:eastAsia="Times New Roman" w:cs="Times New Roman"/>
          <w:color w:val="auto"/>
          <w:sz w:val="24"/>
          <w:szCs w:val="24"/>
        </w:rPr>
        <w:t>, 2022</w:t>
      </w:r>
      <w:r w:rsidRPr="481214BB" w:rsidR="69EA2576">
        <w:rPr>
          <w:rFonts w:ascii="Times New Roman" w:hAnsi="Times New Roman" w:eastAsia="Times New Roman" w:cs="Times New Roman"/>
          <w:color w:val="auto"/>
          <w:sz w:val="24"/>
          <w:szCs w:val="24"/>
        </w:rPr>
        <w:t>. Virtual.</w:t>
      </w:r>
      <w:r w:rsidRPr="481214BB" w:rsidR="5852D59F">
        <w:rPr>
          <w:rFonts w:ascii="Times New Roman" w:hAnsi="Times New Roman" w:eastAsia="Times New Roman" w:cs="Times New Roman"/>
          <w:color w:val="auto"/>
          <w:sz w:val="24"/>
          <w:szCs w:val="24"/>
        </w:rPr>
        <w:t xml:space="preserve"> </w:t>
      </w:r>
      <w:hyperlink r:id="R27c08293954d461b">
        <w:r w:rsidRPr="481214BB" w:rsidR="5852D59F">
          <w:rPr>
            <w:rStyle w:val="Hyperlink"/>
            <w:rFonts w:ascii="Times New Roman" w:hAnsi="Times New Roman" w:eastAsia="Times New Roman" w:cs="Times New Roman"/>
            <w:color w:val="auto"/>
            <w:sz w:val="24"/>
            <w:szCs w:val="24"/>
          </w:rPr>
          <w:t>https://youtu.be/OktQOh1feC4?si=un3wDTbv4LcTDaUi</w:t>
        </w:r>
      </w:hyperlink>
    </w:p>
    <w:p w:rsidRPr="000C2B67" w:rsidR="007E24DC" w:rsidP="000C68B3" w:rsidRDefault="76562E71" w14:paraId="0000007E" w14:textId="77777777">
      <w:pPr>
        <w:pStyle w:val="Heading1"/>
        <w:keepNext/>
        <w:keepLines/>
        <w:widowControl/>
        <w:pBdr>
          <w:bottom w:val="single" w:color="595959" w:sz="4" w:space="1"/>
        </w:pBdr>
        <w:spacing w:before="360" w:after="160" w:line="240" w:lineRule="auto"/>
        <w:ind w:right="-499"/>
        <w:rPr>
          <w:rFonts w:ascii="Times New Roman" w:hAnsi="Times New Roman" w:eastAsia="Times New Roman" w:cs="Times New Roman"/>
          <w:color w:val="000000" w:themeColor="text1"/>
        </w:rPr>
      </w:pPr>
      <w:bookmarkStart w:name="_pl5dejkt7xu9" w:id="13"/>
      <w:bookmarkEnd w:id="13"/>
      <w:r w:rsidRPr="000C68B3">
        <w:rPr>
          <w:rFonts w:ascii="Times New Roman" w:hAnsi="Times New Roman" w:eastAsia="Times New Roman" w:cs="Times New Roman"/>
          <w:smallCaps/>
          <w:color w:val="auto"/>
          <w:sz w:val="36"/>
          <w:szCs w:val="36"/>
        </w:rPr>
        <w:t>Teaching and Instructional Accomplishments</w:t>
      </w:r>
    </w:p>
    <w:p w:rsidRPr="000C2B67" w:rsidR="007E24DC" w:rsidP="000C68B3" w:rsidRDefault="76562E71" w14:paraId="0000007F" w14:textId="77777777">
      <w:pPr>
        <w:widowControl/>
        <w:spacing w:before="0" w:line="276"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 xml:space="preserve">Dinsmore, C., Van Kleeck, D., &amp; </w:t>
      </w:r>
      <w:r w:rsidRPr="000C68B3">
        <w:rPr>
          <w:rFonts w:ascii="Times New Roman" w:hAnsi="Times New Roman" w:eastAsia="Times New Roman" w:cs="Times New Roman"/>
          <w:b/>
          <w:bCs/>
          <w:color w:val="auto"/>
        </w:rPr>
        <w:t>Ma, X.</w:t>
      </w:r>
      <w:r w:rsidRPr="000C68B3">
        <w:rPr>
          <w:rFonts w:ascii="Times New Roman" w:hAnsi="Times New Roman" w:eastAsia="Times New Roman" w:cs="Times New Roman"/>
          <w:color w:val="auto"/>
        </w:rPr>
        <w:t xml:space="preserve"> (2019, August 20). Metadata @ UF Libraries—Overview. UF Libraries Training Series, Gainesville, FL.</w:t>
      </w:r>
    </w:p>
    <w:p w:rsidRPr="000C2B67" w:rsidR="03FE6F5E" w:rsidP="000C68B3" w:rsidRDefault="03FE6F5E" w14:paraId="0ED05D0D" w14:textId="0316E5F2">
      <w:pPr>
        <w:widowControl/>
        <w:spacing w:before="0" w:line="276" w:lineRule="auto"/>
        <w:rPr>
          <w:rFonts w:ascii="Times New Roman" w:hAnsi="Times New Roman" w:eastAsia="Times New Roman" w:cs="Times New Roman"/>
          <w:b/>
          <w:bCs/>
          <w:color w:val="000000" w:themeColor="text1"/>
        </w:rPr>
      </w:pPr>
    </w:p>
    <w:p w:rsidRPr="000C2B67" w:rsidR="007E24DC" w:rsidP="000C68B3" w:rsidRDefault="76562E71" w14:paraId="6731F564" w14:textId="4F33AA45">
      <w:pPr>
        <w:widowControl/>
        <w:spacing w:before="0" w:line="276" w:lineRule="auto"/>
        <w:rPr>
          <w:rFonts w:ascii="Times New Roman" w:hAnsi="Times New Roman" w:eastAsia="Times New Roman" w:cs="Times New Roman"/>
          <w:color w:val="000000" w:themeColor="text1"/>
          <w:lang w:val="en-US"/>
        </w:rPr>
      </w:pPr>
      <w:r w:rsidRPr="000C68B3">
        <w:rPr>
          <w:rFonts w:ascii="Times New Roman" w:hAnsi="Times New Roman" w:eastAsia="Times New Roman" w:cs="Times New Roman"/>
          <w:b/>
          <w:bCs/>
          <w:color w:val="auto"/>
          <w:lang w:val="en-US"/>
        </w:rPr>
        <w:t>Ma, X.</w:t>
      </w:r>
      <w:r w:rsidRPr="000C68B3">
        <w:rPr>
          <w:rFonts w:ascii="Times New Roman" w:hAnsi="Times New Roman" w:eastAsia="Times New Roman" w:cs="Times New Roman"/>
          <w:color w:val="auto"/>
          <w:lang w:val="en-US"/>
        </w:rPr>
        <w:t xml:space="preserve"> (2019, October 23). Metadata @ UF Libraries—Schema and </w:t>
      </w:r>
      <w:proofErr w:type="spellStart"/>
      <w:r w:rsidRPr="000C68B3">
        <w:rPr>
          <w:rFonts w:ascii="Times New Roman" w:hAnsi="Times New Roman" w:eastAsia="Times New Roman" w:cs="Times New Roman"/>
          <w:color w:val="auto"/>
          <w:lang w:val="en-US"/>
        </w:rPr>
        <w:t>Crosswalking</w:t>
      </w:r>
      <w:proofErr w:type="spellEnd"/>
      <w:r w:rsidRPr="000C68B3">
        <w:rPr>
          <w:rFonts w:ascii="Times New Roman" w:hAnsi="Times New Roman" w:eastAsia="Times New Roman" w:cs="Times New Roman"/>
          <w:color w:val="auto"/>
          <w:lang w:val="en-US"/>
        </w:rPr>
        <w:t xml:space="preserve">. UF Libraries Training Series, Gainesville, FL. </w:t>
      </w:r>
    </w:p>
    <w:p w:rsidRPr="000C2B67" w:rsidR="007E24DC" w:rsidP="000C68B3" w:rsidRDefault="76562E71" w14:paraId="00000080" w14:textId="0AA1503D">
      <w:pPr>
        <w:widowControl/>
        <w:spacing w:before="0" w:line="276" w:lineRule="auto"/>
        <w:rPr>
          <w:rFonts w:ascii="Times New Roman" w:hAnsi="Times New Roman" w:eastAsia="Times New Roman" w:cs="Times New Roman"/>
          <w:color w:val="000000" w:themeColor="text1"/>
          <w:lang w:val="en-US"/>
        </w:rPr>
      </w:pPr>
      <w:hyperlink r:id="rId45">
        <w:r w:rsidRPr="000C68B3">
          <w:rPr>
            <w:rFonts w:ascii="Times New Roman" w:hAnsi="Times New Roman" w:eastAsia="Times New Roman" w:cs="Times New Roman"/>
            <w:color w:val="auto"/>
            <w:u w:val="single"/>
            <w:lang w:val="en-US"/>
          </w:rPr>
          <w:t>https://ufdc.ufl.edu/ir00011739/00001</w:t>
        </w:r>
      </w:hyperlink>
    </w:p>
    <w:p w:rsidRPr="000C2B67" w:rsidR="03FE6F5E" w:rsidP="000C68B3" w:rsidRDefault="03FE6F5E" w14:paraId="0F7CAEBE" w14:textId="3F7D2E34">
      <w:pPr>
        <w:widowControl/>
        <w:spacing w:before="0" w:line="276" w:lineRule="auto"/>
        <w:rPr>
          <w:rFonts w:ascii="Times New Roman" w:hAnsi="Times New Roman" w:eastAsia="Times New Roman" w:cs="Times New Roman"/>
          <w:b/>
          <w:bCs/>
          <w:color w:val="000000" w:themeColor="text1"/>
        </w:rPr>
      </w:pPr>
    </w:p>
    <w:p w:rsidRPr="000C2B67" w:rsidR="007E24DC" w:rsidP="000C68B3" w:rsidRDefault="76562E71" w14:paraId="661DB83B" w14:textId="7703E2F0">
      <w:pPr>
        <w:widowControl/>
        <w:spacing w:before="0" w:line="276"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b/>
          <w:bCs/>
          <w:color w:val="auto"/>
        </w:rPr>
        <w:t>Ma, X.</w:t>
      </w:r>
      <w:r w:rsidRPr="000C68B3">
        <w:rPr>
          <w:rFonts w:ascii="Times New Roman" w:hAnsi="Times New Roman" w:eastAsia="Times New Roman" w:cs="Times New Roman"/>
          <w:color w:val="auto"/>
        </w:rPr>
        <w:t xml:space="preserve"> (2019, December 11). Metadata @ </w:t>
      </w:r>
      <w:r w:rsidRPr="000C68B3" w:rsidR="5F7A9BDF">
        <w:rPr>
          <w:rFonts w:ascii="Times New Roman" w:hAnsi="Times New Roman" w:eastAsia="Times New Roman" w:cs="Times New Roman"/>
          <w:color w:val="auto"/>
        </w:rPr>
        <w:t>UF</w:t>
      </w:r>
      <w:r w:rsidRPr="000C68B3">
        <w:rPr>
          <w:rFonts w:ascii="Times New Roman" w:hAnsi="Times New Roman" w:eastAsia="Times New Roman" w:cs="Times New Roman"/>
          <w:color w:val="auto"/>
        </w:rPr>
        <w:t xml:space="preserve"> libraries—Machine aided indexing. UF Libraries Training Series, Gainesville, FL. </w:t>
      </w:r>
    </w:p>
    <w:p w:rsidRPr="000C2B67" w:rsidR="007E24DC" w:rsidP="000C68B3" w:rsidRDefault="76562E71" w14:paraId="00000081" w14:textId="4DA69EA1">
      <w:pPr>
        <w:widowControl/>
        <w:spacing w:before="0" w:line="276" w:lineRule="auto"/>
        <w:rPr>
          <w:rFonts w:ascii="Times New Roman" w:hAnsi="Times New Roman" w:eastAsia="Times New Roman" w:cs="Times New Roman"/>
          <w:color w:val="000000" w:themeColor="text1"/>
        </w:rPr>
      </w:pPr>
      <w:hyperlink r:id="rId46">
        <w:r w:rsidRPr="000C68B3">
          <w:rPr>
            <w:rFonts w:ascii="Times New Roman" w:hAnsi="Times New Roman" w:eastAsia="Times New Roman" w:cs="Times New Roman"/>
            <w:color w:val="auto"/>
            <w:u w:val="single"/>
          </w:rPr>
          <w:t>https://ufdc.ufl.edu/ir00011738/00001</w:t>
        </w:r>
      </w:hyperlink>
    </w:p>
    <w:p w:rsidR="27134E9A" w:rsidP="000C68B3" w:rsidRDefault="27134E9A" w14:paraId="32BC521A" w14:textId="636F4DA1">
      <w:pPr>
        <w:widowControl/>
        <w:spacing w:before="0" w:line="276" w:lineRule="auto"/>
        <w:rPr>
          <w:rFonts w:ascii="Times New Roman" w:hAnsi="Times New Roman" w:eastAsia="Times New Roman" w:cs="Times New Roman"/>
          <w:color w:val="000000" w:themeColor="text1"/>
          <w:u w:val="single"/>
        </w:rPr>
      </w:pPr>
    </w:p>
    <w:p w:rsidRPr="000C2B67" w:rsidR="007E24DC" w:rsidP="000C68B3" w:rsidRDefault="76562E71" w14:paraId="00000082" w14:textId="77777777">
      <w:pPr>
        <w:widowControl/>
        <w:spacing w:before="0" w:line="276" w:lineRule="auto"/>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 xml:space="preserve">Dinsmore, C., Van Kleeck, D., &amp; </w:t>
      </w:r>
      <w:r w:rsidRPr="000C68B3">
        <w:rPr>
          <w:rFonts w:ascii="Times New Roman" w:hAnsi="Times New Roman" w:eastAsia="Times New Roman" w:cs="Times New Roman"/>
          <w:b/>
          <w:bCs/>
          <w:color w:val="auto"/>
        </w:rPr>
        <w:t xml:space="preserve">Ma, X. </w:t>
      </w:r>
      <w:r w:rsidRPr="000C68B3">
        <w:rPr>
          <w:rFonts w:ascii="Times New Roman" w:hAnsi="Times New Roman" w:eastAsia="Times New Roman" w:cs="Times New Roman"/>
          <w:color w:val="auto"/>
        </w:rPr>
        <w:t>(2020, April 30). Metadata @ UF Libraries -Fixing UFDC Facets: Subjects, Genre, Type, etc. UF Libraries Training Series, Gainesville, FL.</w:t>
      </w:r>
    </w:p>
    <w:p w:rsidRPr="000C2B67" w:rsidR="007E24DC" w:rsidP="000C68B3" w:rsidRDefault="76562E71" w14:paraId="00000086" w14:textId="77777777">
      <w:pPr>
        <w:pStyle w:val="Heading1"/>
        <w:keepNext/>
        <w:keepLines/>
        <w:widowControl/>
        <w:pBdr>
          <w:bottom w:val="single" w:color="595959" w:sz="4" w:space="1"/>
        </w:pBdr>
        <w:spacing w:before="360" w:after="160" w:line="240" w:lineRule="auto"/>
        <w:ind w:right="-499"/>
        <w:rPr>
          <w:rFonts w:ascii="Times New Roman" w:hAnsi="Times New Roman" w:eastAsia="Times New Roman" w:cs="Times New Roman"/>
          <w:color w:val="000000" w:themeColor="text1"/>
        </w:rPr>
      </w:pPr>
      <w:bookmarkStart w:name="_48l79yue17xu" w:id="14"/>
      <w:bookmarkStart w:name="_bct32mntg8i3" w:id="15"/>
      <w:bookmarkEnd w:id="14"/>
      <w:bookmarkEnd w:id="15"/>
      <w:r w:rsidRPr="000C68B3">
        <w:rPr>
          <w:rFonts w:ascii="Times New Roman" w:hAnsi="Times New Roman" w:eastAsia="Times New Roman" w:cs="Times New Roman"/>
          <w:smallCaps/>
          <w:color w:val="auto"/>
          <w:sz w:val="36"/>
          <w:szCs w:val="36"/>
        </w:rPr>
        <w:t>Activities at National Professional Organizations</w:t>
      </w:r>
    </w:p>
    <w:p w:rsidR="51692CFE" w:rsidP="000C68B3" w:rsidRDefault="3B56B6AA" w14:paraId="5AC714A3" w14:textId="38C7BCE8">
      <w:pPr>
        <w:spacing w:before="0" w:line="240" w:lineRule="auto"/>
        <w:rPr>
          <w:rFonts w:ascii="Times New Roman" w:hAnsi="Times New Roman" w:eastAsia="Times New Roman" w:cs="Times New Roman"/>
          <w:b/>
          <w:bCs/>
          <w:color w:val="auto"/>
          <w:sz w:val="28"/>
          <w:szCs w:val="28"/>
        </w:rPr>
      </w:pPr>
      <w:r w:rsidRPr="000C68B3">
        <w:rPr>
          <w:rFonts w:ascii="Times New Roman" w:hAnsi="Times New Roman" w:eastAsia="Times New Roman" w:cs="Times New Roman"/>
          <w:b/>
          <w:bCs/>
          <w:color w:val="auto"/>
          <w:sz w:val="28"/>
          <w:szCs w:val="28"/>
        </w:rPr>
        <w:t>Current</w:t>
      </w:r>
    </w:p>
    <w:p w:rsidRPr="000C2B67" w:rsidR="007E24DC" w:rsidP="000C68B3" w:rsidRDefault="76562E71" w14:paraId="00000090" w14:textId="77777777">
      <w:pPr>
        <w:widowControl/>
        <w:spacing w:before="0" w:after="160" w:line="259" w:lineRule="auto"/>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Visual Resources Association:</w:t>
      </w:r>
    </w:p>
    <w:p w:rsidR="6EEB104C" w:rsidP="000C68B3" w:rsidRDefault="1E401D4F" w14:paraId="75F1C438" w14:textId="3B8A6978">
      <w:pPr>
        <w:widowControl/>
        <w:spacing w:before="0" w:after="160" w:line="259" w:lineRule="auto"/>
        <w:ind w:left="720"/>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President, Executive Board, 2024-2026</w:t>
      </w:r>
    </w:p>
    <w:p w:rsidR="07784E50" w:rsidP="000C68B3" w:rsidRDefault="6CAA8B3E" w14:paraId="5EAE350C" w14:textId="6C2FD1E0">
      <w:pPr>
        <w:widowControl/>
        <w:spacing w:before="0" w:after="160" w:line="259" w:lineRule="auto"/>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 xml:space="preserve">             President-Elect, Executive Board, 2023-2024</w:t>
      </w:r>
    </w:p>
    <w:p w:rsidR="249345F8" w:rsidP="000C68B3" w:rsidRDefault="25A3C3A7" w14:paraId="6687D800" w14:textId="0CC17E29">
      <w:pPr>
        <w:widowControl/>
        <w:spacing w:before="0" w:after="160" w:line="259" w:lineRule="auto"/>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 xml:space="preserve">             Representative, MARC Advisory Committee, 2023-present</w:t>
      </w:r>
    </w:p>
    <w:p w:rsidRPr="000C2B67" w:rsidR="007E24DC" w:rsidP="000C68B3" w:rsidRDefault="76562E71" w14:paraId="00000091" w14:textId="77777777">
      <w:pPr>
        <w:widowControl/>
        <w:spacing w:before="0" w:after="160" w:line="259" w:lineRule="auto"/>
        <w:ind w:left="720"/>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 xml:space="preserve">Member, Cataloging and Metadata Standards Committee, 2021-present </w:t>
      </w:r>
    </w:p>
    <w:p w:rsidRPr="000C2B67" w:rsidR="007E24DC" w:rsidP="000C68B3" w:rsidRDefault="76562E71" w14:paraId="00000092" w14:textId="16217794">
      <w:pPr>
        <w:widowControl/>
        <w:spacing w:before="0" w:after="160" w:line="259" w:lineRule="auto"/>
        <w:ind w:left="1440"/>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Organize</w:t>
      </w:r>
      <w:r w:rsidRPr="000C68B3" w:rsidR="6FC646B2">
        <w:rPr>
          <w:rFonts w:ascii="Times New Roman" w:hAnsi="Times New Roman" w:eastAsia="Times New Roman" w:cs="Times New Roman"/>
          <w:color w:val="auto"/>
        </w:rPr>
        <w:t>d</w:t>
      </w:r>
      <w:r w:rsidRPr="000C68B3">
        <w:rPr>
          <w:rFonts w:ascii="Times New Roman" w:hAnsi="Times New Roman" w:eastAsia="Times New Roman" w:cs="Times New Roman"/>
          <w:color w:val="auto"/>
        </w:rPr>
        <w:t xml:space="preserve"> and led </w:t>
      </w:r>
      <w:r w:rsidRPr="000C68B3">
        <w:rPr>
          <w:rFonts w:ascii="Times New Roman" w:hAnsi="Times New Roman" w:eastAsia="Times New Roman" w:cs="Times New Roman"/>
          <w:i/>
          <w:iCs/>
          <w:color w:val="auto"/>
        </w:rPr>
        <w:t>VRA Core Element Description</w:t>
      </w:r>
      <w:r w:rsidRPr="000C68B3">
        <w:rPr>
          <w:rFonts w:ascii="Times New Roman" w:hAnsi="Times New Roman" w:eastAsia="Times New Roman" w:cs="Times New Roman"/>
          <w:color w:val="auto"/>
        </w:rPr>
        <w:t xml:space="preserve"> English to Chinese Translation project</w:t>
      </w:r>
    </w:p>
    <w:p w:rsidRPr="000C2B67" w:rsidR="007E24DC" w:rsidP="000C68B3" w:rsidRDefault="76562E71" w14:paraId="00000093" w14:textId="77777777">
      <w:pPr>
        <w:widowControl/>
        <w:spacing w:before="0" w:after="160" w:line="259" w:lineRule="auto"/>
        <w:ind w:firstLine="720"/>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 xml:space="preserve">Co-chair, Cataloging and Metadata Standards Committee, 2018-2021 </w:t>
      </w:r>
    </w:p>
    <w:p w:rsidRPr="000C2B67" w:rsidR="007E24DC" w:rsidP="000C68B3" w:rsidRDefault="76562E71" w14:paraId="00000094" w14:textId="2FF9C0C4">
      <w:pPr>
        <w:widowControl/>
        <w:spacing w:before="0" w:after="160" w:line="259" w:lineRule="auto"/>
        <w:ind w:left="1440"/>
        <w:rPr>
          <w:rFonts w:ascii="Times New Roman" w:hAnsi="Times New Roman" w:eastAsia="Times New Roman" w:cs="Times New Roman"/>
          <w:color w:val="000000" w:themeColor="text1"/>
          <w:lang w:val="en-US"/>
        </w:rPr>
      </w:pPr>
      <w:r w:rsidRPr="000C68B3">
        <w:rPr>
          <w:rFonts w:ascii="Times New Roman" w:hAnsi="Times New Roman" w:eastAsia="Times New Roman" w:cs="Times New Roman"/>
          <w:color w:val="auto"/>
          <w:lang w:val="en-US"/>
        </w:rPr>
        <w:t>Organize</w:t>
      </w:r>
      <w:r w:rsidRPr="000C68B3" w:rsidR="0591E205">
        <w:rPr>
          <w:rFonts w:ascii="Times New Roman" w:hAnsi="Times New Roman" w:eastAsia="Times New Roman" w:cs="Times New Roman"/>
          <w:color w:val="auto"/>
          <w:lang w:val="en-US"/>
        </w:rPr>
        <w:t>d</w:t>
      </w:r>
      <w:r w:rsidRPr="000C68B3">
        <w:rPr>
          <w:rFonts w:ascii="Times New Roman" w:hAnsi="Times New Roman" w:eastAsia="Times New Roman" w:cs="Times New Roman"/>
          <w:color w:val="auto"/>
          <w:lang w:val="en-US"/>
        </w:rPr>
        <w:t xml:space="preserve"> quarterly online committee discussions and annual in-person meetings and events, </w:t>
      </w:r>
      <w:r w:rsidRPr="000C68B3" w:rsidR="03F09360">
        <w:rPr>
          <w:rFonts w:ascii="Times New Roman" w:hAnsi="Times New Roman" w:eastAsia="Times New Roman" w:cs="Times New Roman"/>
          <w:color w:val="auto"/>
          <w:lang w:val="en-US"/>
        </w:rPr>
        <w:t>i</w:t>
      </w:r>
      <w:r w:rsidRPr="000C68B3">
        <w:rPr>
          <w:rFonts w:ascii="Times New Roman" w:hAnsi="Times New Roman" w:eastAsia="Times New Roman" w:cs="Times New Roman"/>
          <w:color w:val="auto"/>
          <w:lang w:val="en-US"/>
        </w:rPr>
        <w:t>nitiate</w:t>
      </w:r>
      <w:r w:rsidRPr="000C68B3" w:rsidR="54DE18F2">
        <w:rPr>
          <w:rFonts w:ascii="Times New Roman" w:hAnsi="Times New Roman" w:eastAsia="Times New Roman" w:cs="Times New Roman"/>
          <w:color w:val="auto"/>
          <w:lang w:val="en-US"/>
        </w:rPr>
        <w:t>d</w:t>
      </w:r>
      <w:r w:rsidRPr="000C68B3">
        <w:rPr>
          <w:rFonts w:ascii="Times New Roman" w:hAnsi="Times New Roman" w:eastAsia="Times New Roman" w:cs="Times New Roman"/>
          <w:color w:val="auto"/>
          <w:lang w:val="en-US"/>
        </w:rPr>
        <w:t xml:space="preserve"> and manage</w:t>
      </w:r>
      <w:r w:rsidRPr="000C68B3" w:rsidR="0607E801">
        <w:rPr>
          <w:rFonts w:ascii="Times New Roman" w:hAnsi="Times New Roman" w:eastAsia="Times New Roman" w:cs="Times New Roman"/>
          <w:color w:val="auto"/>
          <w:lang w:val="en-US"/>
        </w:rPr>
        <w:t>d</w:t>
      </w:r>
      <w:r w:rsidRPr="000C68B3">
        <w:rPr>
          <w:rFonts w:ascii="Times New Roman" w:hAnsi="Times New Roman" w:eastAsia="Times New Roman" w:cs="Times New Roman"/>
          <w:color w:val="auto"/>
          <w:lang w:val="en-US"/>
        </w:rPr>
        <w:t xml:space="preserve"> committee-wide projects</w:t>
      </w:r>
    </w:p>
    <w:p w:rsidRPr="000C2B67" w:rsidR="007E24DC" w:rsidP="000C68B3" w:rsidRDefault="76562E71" w14:paraId="00000095" w14:textId="77777777">
      <w:pPr>
        <w:widowControl/>
        <w:spacing w:before="0" w:after="160" w:line="259" w:lineRule="auto"/>
        <w:ind w:firstLine="720"/>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Co-chair, Core Oversight Committee, 2017-2018</w:t>
      </w:r>
    </w:p>
    <w:p w:rsidRPr="000C2B67" w:rsidR="007E24DC" w:rsidP="000C68B3" w:rsidRDefault="76562E71" w14:paraId="00000096" w14:textId="77777777">
      <w:pPr>
        <w:widowControl/>
        <w:spacing w:before="0" w:after="160" w:line="259" w:lineRule="auto"/>
        <w:ind w:left="1440"/>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Participated in quarterly online committee discussions</w:t>
      </w:r>
    </w:p>
    <w:p w:rsidRPr="000C2B67" w:rsidR="007E24DC" w:rsidP="000C68B3" w:rsidRDefault="76562E71" w14:paraId="00000097" w14:textId="78FA2332">
      <w:pPr>
        <w:widowControl/>
        <w:spacing w:before="0" w:after="160" w:line="259" w:lineRule="auto"/>
        <w:ind w:left="1440"/>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Participated in the preparation work to merge Core Oversight Committee with Data Standards Committee to form Cataloging and Metadata S</w:t>
      </w:r>
      <w:r w:rsidRPr="000C68B3" w:rsidR="4650B220">
        <w:rPr>
          <w:rFonts w:ascii="Times New Roman" w:hAnsi="Times New Roman" w:eastAsia="Times New Roman" w:cs="Times New Roman"/>
          <w:color w:val="auto"/>
        </w:rPr>
        <w:t>t</w:t>
      </w:r>
      <w:r w:rsidRPr="000C68B3">
        <w:rPr>
          <w:rFonts w:ascii="Times New Roman" w:hAnsi="Times New Roman" w:eastAsia="Times New Roman" w:cs="Times New Roman"/>
          <w:color w:val="auto"/>
        </w:rPr>
        <w:t>andards Committee</w:t>
      </w:r>
    </w:p>
    <w:p w:rsidR="0016019F" w:rsidP="000C68B3" w:rsidRDefault="76562E71" w14:paraId="36004A52" w14:textId="0BA5FFE0">
      <w:pPr>
        <w:widowControl/>
        <w:spacing w:before="0" w:after="160" w:line="259" w:lineRule="auto"/>
        <w:ind w:left="720"/>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Member, 200</w:t>
      </w:r>
      <w:r w:rsidRPr="000C68B3" w:rsidR="5832CDF8">
        <w:rPr>
          <w:rFonts w:ascii="Times New Roman" w:hAnsi="Times New Roman" w:eastAsia="Times New Roman" w:cs="Times New Roman"/>
          <w:b/>
          <w:bCs/>
          <w:color w:val="auto"/>
        </w:rPr>
        <w:t>5</w:t>
      </w:r>
      <w:r w:rsidRPr="000C68B3">
        <w:rPr>
          <w:rFonts w:ascii="Times New Roman" w:hAnsi="Times New Roman" w:eastAsia="Times New Roman" w:cs="Times New Roman"/>
          <w:b/>
          <w:bCs/>
          <w:color w:val="auto"/>
        </w:rPr>
        <w:t>-present</w:t>
      </w:r>
    </w:p>
    <w:p w:rsidR="46A9EF66" w:rsidP="000C68B3" w:rsidRDefault="757B5450" w14:paraId="7E5AB44B" w14:textId="5C9E4829">
      <w:pPr>
        <w:spacing w:before="0" w:line="240" w:lineRule="auto"/>
        <w:rPr>
          <w:rFonts w:ascii="Times New Roman" w:hAnsi="Times New Roman" w:eastAsia="Times New Roman" w:cs="Times New Roman"/>
          <w:b/>
          <w:bCs/>
          <w:color w:val="000000" w:themeColor="text1"/>
          <w:sz w:val="28"/>
          <w:szCs w:val="28"/>
        </w:rPr>
      </w:pPr>
      <w:r w:rsidRPr="481214BB" w:rsidR="757B5450">
        <w:rPr>
          <w:rFonts w:ascii="Times New Roman" w:hAnsi="Times New Roman" w:eastAsia="Times New Roman" w:cs="Times New Roman"/>
          <w:b w:val="1"/>
          <w:bCs w:val="1"/>
          <w:color w:val="auto"/>
          <w:sz w:val="28"/>
          <w:szCs w:val="28"/>
        </w:rPr>
        <w:t>Past</w:t>
      </w:r>
    </w:p>
    <w:p w:rsidR="481214BB" w:rsidP="481214BB" w:rsidRDefault="481214BB" w14:paraId="06421172" w14:textId="0C57E6DC">
      <w:pPr>
        <w:widowControl w:val="1"/>
        <w:spacing w:before="0" w:after="160" w:line="259" w:lineRule="auto"/>
        <w:rPr>
          <w:rFonts w:ascii="Times New Roman" w:hAnsi="Times New Roman" w:eastAsia="Times New Roman" w:cs="Times New Roman"/>
          <w:b w:val="1"/>
          <w:bCs w:val="1"/>
          <w:color w:val="auto"/>
          <w:highlight w:val="white"/>
        </w:rPr>
      </w:pPr>
    </w:p>
    <w:p w:rsidR="26E883AC" w:rsidP="000C68B3" w:rsidRDefault="6CA69C8A" w14:paraId="4D6AFCCD" w14:textId="77777777">
      <w:pPr>
        <w:widowControl/>
        <w:spacing w:before="0" w:after="160" w:line="259" w:lineRule="auto"/>
        <w:rPr>
          <w:rFonts w:ascii="Times New Roman" w:hAnsi="Times New Roman" w:eastAsia="Times New Roman" w:cs="Times New Roman"/>
          <w:b/>
          <w:bCs/>
          <w:color w:val="000000" w:themeColor="text1"/>
          <w:highlight w:val="white"/>
        </w:rPr>
      </w:pPr>
      <w:r w:rsidRPr="000C68B3">
        <w:rPr>
          <w:rFonts w:ascii="Times New Roman" w:hAnsi="Times New Roman" w:eastAsia="Times New Roman" w:cs="Times New Roman"/>
          <w:b/>
          <w:bCs/>
          <w:color w:val="auto"/>
          <w:highlight w:val="white"/>
        </w:rPr>
        <w:t>Chinese American Librarians Association (CALA):</w:t>
      </w:r>
    </w:p>
    <w:p w:rsidR="26E883AC" w:rsidP="000C68B3" w:rsidRDefault="6CA69C8A" w14:paraId="3721A64A" w14:textId="422803AA">
      <w:pPr>
        <w:widowControl/>
        <w:spacing w:before="0" w:after="160" w:line="259" w:lineRule="auto"/>
        <w:ind w:left="720"/>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Member, CALASYS, (CALA Repository Maintenance Group), 2022-2023</w:t>
      </w:r>
    </w:p>
    <w:p w:rsidR="26E883AC" w:rsidP="000C68B3" w:rsidRDefault="6CA69C8A" w14:paraId="10A9A2E6" w14:textId="40957478">
      <w:pPr>
        <w:widowControl/>
        <w:spacing w:before="0" w:after="160" w:line="259" w:lineRule="auto"/>
        <w:ind w:left="720"/>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Participate in CALA wide presentations and activities</w:t>
      </w:r>
    </w:p>
    <w:p w:rsidR="26E883AC" w:rsidP="000C68B3" w:rsidRDefault="6CA69C8A" w14:paraId="3066883E" w14:textId="3D5DC3F1">
      <w:pPr>
        <w:spacing w:before="0" w:line="240" w:lineRule="auto"/>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National Information Standards Organizations (NISO):</w:t>
      </w:r>
    </w:p>
    <w:p w:rsidR="27150FBD" w:rsidP="000C68B3" w:rsidRDefault="27150FBD" w14:paraId="4A1F5E57" w14:textId="77777777">
      <w:pPr>
        <w:spacing w:before="0" w:line="240" w:lineRule="auto"/>
        <w:rPr>
          <w:rFonts w:ascii="Times New Roman" w:hAnsi="Times New Roman" w:eastAsia="Times New Roman" w:cs="Times New Roman"/>
          <w:b/>
          <w:bCs/>
          <w:color w:val="000000" w:themeColor="text1"/>
        </w:rPr>
      </w:pPr>
    </w:p>
    <w:p w:rsidR="26E883AC" w:rsidP="000C68B3" w:rsidRDefault="6CA69C8A" w14:paraId="46A8D1E2" w14:textId="70554F65">
      <w:pPr>
        <w:spacing w:before="0" w:line="240" w:lineRule="auto"/>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 xml:space="preserve">             Member, Content Profile/Linked Document Working Group, 2021-2023</w:t>
      </w:r>
    </w:p>
    <w:p w:rsidR="27150FBD" w:rsidP="000C68B3" w:rsidRDefault="27150FBD" w14:paraId="24CCA8C9" w14:textId="77777777">
      <w:pPr>
        <w:spacing w:before="0" w:line="240" w:lineRule="auto"/>
        <w:ind w:left="720"/>
        <w:rPr>
          <w:rFonts w:ascii="Times New Roman" w:hAnsi="Times New Roman" w:eastAsia="Times New Roman" w:cs="Times New Roman"/>
          <w:b/>
          <w:bCs/>
          <w:color w:val="000000" w:themeColor="text1"/>
        </w:rPr>
      </w:pPr>
    </w:p>
    <w:p w:rsidR="26E883AC" w:rsidP="000C68B3" w:rsidRDefault="6CA69C8A" w14:paraId="1BE9AF8B" w14:textId="77777777">
      <w:pPr>
        <w:spacing w:before="0" w:line="240" w:lineRule="auto"/>
        <w:ind w:left="720"/>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Participate in weekly group discussions and conduct assigned tasks</w:t>
      </w:r>
    </w:p>
    <w:p w:rsidR="27150FBD" w:rsidP="000C68B3" w:rsidRDefault="27150FBD" w14:paraId="74AD3731" w14:textId="7CAA9275">
      <w:pPr>
        <w:widowControl/>
        <w:spacing w:before="0" w:after="160" w:line="259" w:lineRule="auto"/>
        <w:ind w:left="720"/>
        <w:rPr>
          <w:rFonts w:ascii="Times New Roman" w:hAnsi="Times New Roman" w:eastAsia="Times New Roman" w:cs="Times New Roman"/>
          <w:b/>
          <w:bCs/>
          <w:color w:val="000000" w:themeColor="text1"/>
        </w:rPr>
      </w:pPr>
    </w:p>
    <w:p w:rsidRPr="000C2B67" w:rsidR="007E24DC" w:rsidP="000C68B3" w:rsidRDefault="76562E71" w14:paraId="00000099" w14:textId="77777777">
      <w:pPr>
        <w:widowControl/>
        <w:spacing w:before="0" w:after="160" w:line="259" w:lineRule="auto"/>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Digital Library Federation (DLF):</w:t>
      </w:r>
    </w:p>
    <w:p w:rsidRPr="000C2B67" w:rsidR="007E24DC" w:rsidP="000C68B3" w:rsidRDefault="76562E71" w14:paraId="0000009A" w14:textId="739FA5B1">
      <w:pPr>
        <w:widowControl/>
        <w:spacing w:before="0" w:after="160" w:line="259" w:lineRule="auto"/>
        <w:ind w:left="720"/>
        <w:rPr>
          <w:rFonts w:ascii="Times New Roman" w:hAnsi="Times New Roman" w:eastAsia="Times New Roman" w:cs="Times New Roman"/>
          <w:b/>
          <w:bCs/>
          <w:color w:val="000000" w:themeColor="text1"/>
        </w:rPr>
      </w:pPr>
      <w:r w:rsidRPr="000C68B3">
        <w:rPr>
          <w:rFonts w:ascii="Times New Roman" w:hAnsi="Times New Roman" w:eastAsia="Times New Roman" w:cs="Times New Roman"/>
          <w:b/>
          <w:bCs/>
          <w:color w:val="auto"/>
        </w:rPr>
        <w:t>Member, Digital Library Federation Metadata Assessment Working Group Meeting, 2018-202</w:t>
      </w:r>
      <w:r w:rsidRPr="000C68B3" w:rsidR="65FDA1F8">
        <w:rPr>
          <w:rFonts w:ascii="Times New Roman" w:hAnsi="Times New Roman" w:eastAsia="Times New Roman" w:cs="Times New Roman"/>
          <w:b/>
          <w:bCs/>
          <w:color w:val="auto"/>
        </w:rPr>
        <w:t>1</w:t>
      </w:r>
    </w:p>
    <w:p w:rsidRPr="000C2B67" w:rsidR="007E24DC" w:rsidP="000C68B3" w:rsidRDefault="76562E71" w14:paraId="0000009B" w14:textId="77777777">
      <w:pPr>
        <w:widowControl/>
        <w:spacing w:before="0" w:after="160" w:line="259" w:lineRule="auto"/>
        <w:ind w:left="1440"/>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Participated in literature review to update Environmental Scan Recommendation on Scholarship about Metadata Quality Assessment (</w:t>
      </w:r>
      <w:hyperlink r:id="rId47">
        <w:r w:rsidRPr="000C68B3">
          <w:rPr>
            <w:rFonts w:ascii="Times New Roman" w:hAnsi="Times New Roman" w:eastAsia="Times New Roman" w:cs="Times New Roman"/>
            <w:color w:val="auto"/>
            <w:u w:val="single"/>
          </w:rPr>
          <w:t>https://dlfmetadataassessment.github.io/EnvironmentalScan</w:t>
        </w:r>
      </w:hyperlink>
      <w:r w:rsidRPr="000C68B3">
        <w:rPr>
          <w:rFonts w:ascii="Times New Roman" w:hAnsi="Times New Roman" w:eastAsia="Times New Roman" w:cs="Times New Roman"/>
          <w:color w:val="auto"/>
        </w:rPr>
        <w:t>), 2018-2021</w:t>
      </w:r>
    </w:p>
    <w:p w:rsidRPr="000C2B67" w:rsidR="007E24DC" w:rsidP="000C68B3" w:rsidRDefault="76562E71" w14:paraId="0000009C" w14:textId="77777777">
      <w:pPr>
        <w:widowControl/>
        <w:spacing w:before="0" w:after="160" w:line="259" w:lineRule="auto"/>
        <w:ind w:left="1440"/>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Participated in website updates, 2020-2021</w:t>
      </w:r>
    </w:p>
    <w:p w:rsidRPr="000C2B67" w:rsidR="007E24DC" w:rsidP="000C68B3" w:rsidRDefault="03F2688B" w14:paraId="0000009D" w14:textId="77777777">
      <w:pPr>
        <w:pStyle w:val="Heading1"/>
        <w:keepNext/>
        <w:keepLines/>
        <w:widowControl/>
        <w:pBdr>
          <w:bottom w:val="single" w:color="595959" w:sz="4" w:space="1"/>
        </w:pBdr>
        <w:spacing w:before="360" w:after="160" w:line="240" w:lineRule="auto"/>
        <w:ind w:right="-499"/>
        <w:rPr>
          <w:rFonts w:ascii="Times New Roman" w:hAnsi="Times New Roman" w:eastAsia="Times New Roman" w:cs="Times New Roman"/>
          <w:color w:val="000000" w:themeColor="text1"/>
        </w:rPr>
      </w:pPr>
      <w:bookmarkStart w:name="_4sa6arnxim6o" w:id="16"/>
      <w:bookmarkEnd w:id="16"/>
      <w:r w:rsidRPr="406654BF" w:rsidR="03F2688B">
        <w:rPr>
          <w:rFonts w:ascii="Times New Roman" w:hAnsi="Times New Roman" w:eastAsia="Times New Roman" w:cs="Times New Roman"/>
          <w:smallCaps w:val="1"/>
          <w:color w:val="auto"/>
          <w:sz w:val="36"/>
          <w:szCs w:val="36"/>
        </w:rPr>
        <w:t>Services within the UF Libraries</w:t>
      </w:r>
    </w:p>
    <w:p w:rsidR="081DCA7C" w:rsidP="406654BF" w:rsidRDefault="081DCA7C" w14:paraId="47DB85DE" w14:textId="246AEB55">
      <w:pPr>
        <w:rPr>
          <w:rFonts w:ascii="Times New Roman" w:hAnsi="Times New Roman" w:eastAsia="Times New Roman" w:cs="Times New Roman"/>
          <w:color w:val="auto"/>
        </w:rPr>
      </w:pPr>
      <w:r w:rsidRPr="406654BF" w:rsidR="081DCA7C">
        <w:rPr>
          <w:rFonts w:ascii="Times New Roman" w:hAnsi="Times New Roman" w:eastAsia="Times New Roman" w:cs="Times New Roman"/>
          <w:color w:val="auto"/>
        </w:rPr>
        <w:t>Chair, Metadata Specialist Associate Search Committee, 2025</w:t>
      </w:r>
    </w:p>
    <w:p w:rsidR="042BF9BB" w:rsidP="000C68B3" w:rsidRDefault="321FE861" w14:paraId="3147CC9A" w14:textId="711A6544">
      <w:pPr>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Chair, Metadata Assistant III</w:t>
      </w:r>
      <w:r w:rsidRPr="000C68B3" w:rsidR="1AD918C1">
        <w:rPr>
          <w:rFonts w:ascii="Times New Roman" w:hAnsi="Times New Roman" w:eastAsia="Times New Roman" w:cs="Times New Roman"/>
          <w:color w:val="auto"/>
        </w:rPr>
        <w:t xml:space="preserve"> Search Committee</w:t>
      </w:r>
      <w:r w:rsidRPr="000C68B3">
        <w:rPr>
          <w:rFonts w:ascii="Times New Roman" w:hAnsi="Times New Roman" w:eastAsia="Times New Roman" w:cs="Times New Roman"/>
          <w:color w:val="auto"/>
        </w:rPr>
        <w:t xml:space="preserve">, 2023 </w:t>
      </w:r>
    </w:p>
    <w:p w:rsidR="042BF9BB" w:rsidP="000C68B3" w:rsidRDefault="321FE861" w14:paraId="22A93CEE" w14:textId="55A4907D">
      <w:pPr>
        <w:rPr>
          <w:rFonts w:ascii="Times New Roman" w:hAnsi="Times New Roman" w:eastAsia="Times New Roman" w:cs="Times New Roman"/>
          <w:color w:val="auto"/>
        </w:rPr>
      </w:pPr>
      <w:r w:rsidRPr="000C68B3">
        <w:rPr>
          <w:rFonts w:ascii="Times New Roman" w:hAnsi="Times New Roman" w:eastAsia="Times New Roman" w:cs="Times New Roman"/>
          <w:color w:val="auto"/>
        </w:rPr>
        <w:t>Chair, Metadata Specialist Associate</w:t>
      </w:r>
      <w:r w:rsidRPr="000C68B3" w:rsidR="14B23C2F">
        <w:rPr>
          <w:rFonts w:ascii="Times New Roman" w:hAnsi="Times New Roman" w:eastAsia="Times New Roman" w:cs="Times New Roman"/>
          <w:color w:val="auto"/>
        </w:rPr>
        <w:t xml:space="preserve"> Search Committee</w:t>
      </w:r>
      <w:r w:rsidRPr="000C68B3">
        <w:rPr>
          <w:rFonts w:ascii="Times New Roman" w:hAnsi="Times New Roman" w:eastAsia="Times New Roman" w:cs="Times New Roman"/>
          <w:color w:val="auto"/>
        </w:rPr>
        <w:t xml:space="preserve">, 2023  </w:t>
      </w:r>
    </w:p>
    <w:p w:rsidR="042BF9BB" w:rsidP="000C68B3" w:rsidRDefault="321FE861" w14:paraId="2EB59799" w14:textId="366E41A4">
      <w:pPr>
        <w:rPr>
          <w:rFonts w:ascii="Times New Roman" w:hAnsi="Times New Roman" w:eastAsia="Times New Roman" w:cs="Times New Roman"/>
          <w:color w:val="auto"/>
          <w:lang w:val="en-US"/>
        </w:rPr>
      </w:pPr>
      <w:r w:rsidRPr="481214BB" w:rsidR="321FE861">
        <w:rPr>
          <w:rFonts w:ascii="Times New Roman" w:hAnsi="Times New Roman" w:eastAsia="Times New Roman" w:cs="Times New Roman"/>
          <w:color w:val="auto"/>
          <w:lang w:val="en-US"/>
        </w:rPr>
        <w:t>Chair, Bilingual (</w:t>
      </w:r>
      <w:r w:rsidRPr="481214BB" w:rsidR="45C68351">
        <w:rPr>
          <w:rFonts w:ascii="Times New Roman" w:hAnsi="Times New Roman" w:eastAsia="Times New Roman" w:cs="Times New Roman"/>
          <w:color w:val="auto"/>
          <w:lang w:val="en-US"/>
        </w:rPr>
        <w:t>Spanish English</w:t>
      </w:r>
      <w:r w:rsidRPr="481214BB" w:rsidR="321FE861">
        <w:rPr>
          <w:rFonts w:ascii="Times New Roman" w:hAnsi="Times New Roman" w:eastAsia="Times New Roman" w:cs="Times New Roman"/>
          <w:color w:val="auto"/>
          <w:lang w:val="en-US"/>
        </w:rPr>
        <w:t>) Metadata Specialist</w:t>
      </w:r>
      <w:r w:rsidRPr="481214BB" w:rsidR="379CEB8E">
        <w:rPr>
          <w:rFonts w:ascii="Times New Roman" w:hAnsi="Times New Roman" w:eastAsia="Times New Roman" w:cs="Times New Roman"/>
          <w:color w:val="auto"/>
          <w:lang w:val="en-US"/>
        </w:rPr>
        <w:t xml:space="preserve"> Search Committee</w:t>
      </w:r>
      <w:r w:rsidRPr="481214BB" w:rsidR="321FE861">
        <w:rPr>
          <w:rFonts w:ascii="Times New Roman" w:hAnsi="Times New Roman" w:eastAsia="Times New Roman" w:cs="Times New Roman"/>
          <w:color w:val="auto"/>
          <w:lang w:val="en-US"/>
        </w:rPr>
        <w:t>, 2023</w:t>
      </w:r>
    </w:p>
    <w:p w:rsidRPr="000C2B67" w:rsidR="007E24DC" w:rsidP="000C68B3" w:rsidRDefault="4027FD4D" w14:paraId="6378A1D6" w14:textId="06B2BB43">
      <w:pPr>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 xml:space="preserve">Member, </w:t>
      </w:r>
      <w:r w:rsidRPr="000C68B3" w:rsidR="6E78EF05">
        <w:rPr>
          <w:rFonts w:ascii="Times New Roman" w:hAnsi="Times New Roman" w:eastAsia="Times New Roman" w:cs="Times New Roman"/>
          <w:color w:val="auto"/>
        </w:rPr>
        <w:t>Authorities and Bibliographic Metadata Librarian Search Committee, 2023</w:t>
      </w:r>
    </w:p>
    <w:p w:rsidR="12896371" w:rsidP="000C68B3" w:rsidRDefault="11285335" w14:paraId="0132B267" w14:textId="0768DF2C">
      <w:pPr>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Member, Bilingual Metadata Specialist Search Committee, 2022-2023</w:t>
      </w:r>
    </w:p>
    <w:p w:rsidR="12896371" w:rsidP="000C68B3" w:rsidRDefault="11285335" w14:paraId="4166CD7D" w14:textId="3DAEA66A">
      <w:pPr>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Member, Chair of Cataloging and Discovery Services Search Committee, 2021-2021</w:t>
      </w:r>
    </w:p>
    <w:p w:rsidR="12896371" w:rsidP="000C68B3" w:rsidRDefault="11285335" w14:paraId="2ED49ED5" w14:textId="6D5787FE">
      <w:pPr>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Member, Tenure and Promotion Support Committee, 2020-2022</w:t>
      </w:r>
    </w:p>
    <w:p w:rsidR="12896371" w:rsidP="000C68B3" w:rsidRDefault="11285335" w14:paraId="26C46205" w14:textId="1E495E42">
      <w:pPr>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Member, Diversity, Equity, and Inclusion Librarian Search Committee, 2019-2020</w:t>
      </w:r>
    </w:p>
    <w:p w:rsidR="12896371" w:rsidP="000C68B3" w:rsidRDefault="11285335" w14:paraId="72430368" w14:textId="5D335E11">
      <w:pPr>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Member, Scholarly Repository Librarian Search Committee, 2018-2019</w:t>
      </w:r>
    </w:p>
    <w:p w:rsidR="12896371" w:rsidP="000C68B3" w:rsidRDefault="11285335" w14:paraId="5B7569E9" w14:textId="59C75AB7">
      <w:pPr>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Member, Artificial Intelligence Group, Academic Research Consulting and Services, 2021-present</w:t>
      </w:r>
    </w:p>
    <w:p w:rsidRPr="000C2B67" w:rsidR="007E24DC" w:rsidP="000C68B3" w:rsidRDefault="3F22DA04" w14:paraId="60847D98" w14:textId="77777777">
      <w:pPr>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Advisor, Bilingual (English/Spanish) Metadata Working Group, 2021-present</w:t>
      </w:r>
    </w:p>
    <w:p w:rsidRPr="000C2B67" w:rsidR="007E24DC" w:rsidP="000C68B3" w:rsidRDefault="4027FD4D" w14:paraId="7B83722D" w14:textId="1620B278">
      <w:pPr>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Member, Electronic Thesis and Dissertations</w:t>
      </w:r>
      <w:r w:rsidRPr="000C68B3" w:rsidR="3D9D390B">
        <w:rPr>
          <w:rFonts w:ascii="Times New Roman" w:hAnsi="Times New Roman" w:eastAsia="Times New Roman" w:cs="Times New Roman"/>
          <w:color w:val="auto"/>
        </w:rPr>
        <w:t xml:space="preserve"> (ETD</w:t>
      </w:r>
      <w:r w:rsidRPr="000C68B3">
        <w:rPr>
          <w:rFonts w:ascii="Times New Roman" w:hAnsi="Times New Roman" w:eastAsia="Times New Roman" w:cs="Times New Roman"/>
          <w:color w:val="auto"/>
        </w:rPr>
        <w:t xml:space="preserve">) Committee, 2018-present </w:t>
      </w:r>
    </w:p>
    <w:p w:rsidRPr="000C2B67" w:rsidR="007E24DC" w:rsidP="000C68B3" w:rsidRDefault="03F2688B" w14:paraId="000000A4" w14:textId="57ED1C53">
      <w:pPr>
        <w:rPr>
          <w:rFonts w:ascii="Times New Roman" w:hAnsi="Times New Roman" w:eastAsia="Times New Roman" w:cs="Times New Roman"/>
          <w:color w:val="000000" w:themeColor="text1"/>
        </w:rPr>
      </w:pPr>
      <w:r w:rsidRPr="000C68B3">
        <w:rPr>
          <w:rFonts w:ascii="Times New Roman" w:hAnsi="Times New Roman" w:eastAsia="Times New Roman" w:cs="Times New Roman"/>
          <w:color w:val="auto"/>
        </w:rPr>
        <w:t xml:space="preserve">Member, </w:t>
      </w:r>
      <w:r w:rsidRPr="000C68B3" w:rsidR="0AD55AEA">
        <w:rPr>
          <w:rFonts w:ascii="Times New Roman" w:hAnsi="Times New Roman" w:eastAsia="Times New Roman" w:cs="Times New Roman"/>
          <w:color w:val="auto"/>
        </w:rPr>
        <w:t>University of Florida Digital Collections</w:t>
      </w:r>
      <w:r w:rsidRPr="000C68B3">
        <w:rPr>
          <w:rFonts w:ascii="Times New Roman" w:hAnsi="Times New Roman" w:eastAsia="Times New Roman" w:cs="Times New Roman"/>
          <w:color w:val="auto"/>
        </w:rPr>
        <w:t xml:space="preserve"> Working Group, 2018-present</w:t>
      </w:r>
    </w:p>
    <w:sectPr w:rsidRPr="000C2B67" w:rsidR="007E24DC">
      <w:headerReference w:type="default" r:id="rId48"/>
      <w:headerReference w:type="first" r:id="rId50"/>
      <w:pgSz w:w="12240" w:h="15840" w:orient="portrait"/>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5404E4" w:rsidRDefault="005404E4" w14:paraId="31EC57FF" w14:textId="77777777">
      <w:pPr>
        <w:spacing w:before="0" w:line="240" w:lineRule="auto"/>
      </w:pPr>
      <w:r>
        <w:separator/>
      </w:r>
    </w:p>
  </w:endnote>
  <w:endnote w:type="continuationSeparator" w:id="0">
    <w:p w:rsidR="005404E4" w:rsidRDefault="005404E4" w14:paraId="279DE717" w14:textId="77777777">
      <w:pPr>
        <w:spacing w:before="0" w:line="240" w:lineRule="auto"/>
      </w:pPr>
      <w:r>
        <w:continuationSeparator/>
      </w:r>
    </w:p>
  </w:endnote>
  <w:endnote w:type="continuationNotice" w:id="1">
    <w:p w:rsidR="005404E4" w:rsidRDefault="005404E4" w14:paraId="610FBEE1" w14:textId="77777777">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Droid Serif">
    <w:altName w:val="Calibri"/>
    <w:charset w:val="00"/>
    <w:family w:val="auto"/>
    <w:pitch w:val="default"/>
  </w:font>
  <w:font w:name="Oswald">
    <w:panose1 w:val="00000500000000000000"/>
    <w:charset w:val="00"/>
    <w:family w:val="auto"/>
    <w:pitch w:val="variable"/>
    <w:sig w:usb0="2000020F" w:usb1="00000000" w:usb2="00000000" w:usb3="00000000" w:csb0="00000197"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Oswald ExtraLight">
    <w:panose1 w:val="00000300000000000000"/>
    <w:charset w:val="00"/>
    <w:family w:val="auto"/>
    <w:pitch w:val="variable"/>
    <w:sig w:usb0="2000020F" w:usb1="00000000" w:usb2="00000000" w:usb3="00000000" w:csb0="00000197" w:csb1="00000000"/>
  </w:font>
  <w:font w:name="Calibri">
    <w:panose1 w:val="020F0502020204030204"/>
    <w:charset w:val="00"/>
    <w:family w:val="swiss"/>
    <w:pitch w:val="variable"/>
    <w:sig w:usb0="E4002EFF" w:usb1="C000247B" w:usb2="00000009" w:usb3="00000000" w:csb0="000001FF" w:csb1="00000000"/>
  </w:font>
  <w:font w:name="Oswald Light">
    <w:panose1 w:val="00000400000000000000"/>
    <w:charset w:val="00"/>
    <w:family w:val="auto"/>
    <w:pitch w:val="variable"/>
    <w:sig w:usb0="2000020F" w:usb1="00000000"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5404E4" w:rsidRDefault="005404E4" w14:paraId="3E57E8D0" w14:textId="77777777">
      <w:pPr>
        <w:spacing w:before="0" w:line="240" w:lineRule="auto"/>
      </w:pPr>
      <w:r>
        <w:separator/>
      </w:r>
    </w:p>
  </w:footnote>
  <w:footnote w:type="continuationSeparator" w:id="0">
    <w:p w:rsidR="005404E4" w:rsidRDefault="005404E4" w14:paraId="73EB60A9" w14:textId="77777777">
      <w:pPr>
        <w:spacing w:before="0" w:line="240" w:lineRule="auto"/>
      </w:pPr>
      <w:r>
        <w:continuationSeparator/>
      </w:r>
    </w:p>
  </w:footnote>
  <w:footnote w:type="continuationNotice" w:id="1">
    <w:p w:rsidR="005404E4" w:rsidRDefault="005404E4" w14:paraId="128900E6" w14:textId="77777777">
      <w:pPr>
        <w:spacing w:before="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E24DC" w:rsidRDefault="0016019F" w14:paraId="000000AD" w14:textId="77777777">
    <w:pPr>
      <w:spacing w:before="0" w:line="240" w:lineRule="auto"/>
      <w:rPr>
        <w:rFonts w:ascii="Oswald" w:hAnsi="Oswald" w:eastAsia="Oswald" w:cs="Oswald"/>
        <w:color w:val="000000"/>
        <w:sz w:val="28"/>
        <w:szCs w:val="28"/>
      </w:rPr>
    </w:pPr>
    <w:r>
      <w:rPr>
        <w:rFonts w:ascii="Oswald ExtraLight" w:hAnsi="Oswald ExtraLight" w:eastAsia="Oswald ExtraLight" w:cs="Oswald ExtraLight"/>
        <w:color w:val="000000"/>
        <w:sz w:val="20"/>
        <w:szCs w:val="20"/>
      </w:rPr>
      <w:t xml:space="preserve">                                                                                                                                                                                                                                       </w:t>
    </w:r>
    <w:r>
      <w:rPr>
        <w:rFonts w:ascii="Oswald ExtraLight" w:hAnsi="Oswald ExtraLight" w:eastAsia="Oswald ExtraLight" w:cs="Oswald ExtraLight"/>
        <w:sz w:val="20"/>
        <w:szCs w:val="20"/>
      </w:rPr>
      <w:t xml:space="preserve"> </w:t>
    </w:r>
    <w:r>
      <w:rPr>
        <w:rFonts w:ascii="Oswald" w:hAnsi="Oswald" w:eastAsia="Oswald" w:cs="Oswald"/>
        <w:sz w:val="20"/>
        <w:szCs w:val="20"/>
      </w:rPr>
      <w:t xml:space="preserve">                                                                                                                                                                                  </w:t>
    </w:r>
    <w:r>
      <w:t xml:space="preserve">                                                                                                              </w:t>
    </w:r>
  </w:p>
  <w:p w:rsidR="007E24DC" w:rsidRDefault="0016019F" w14:paraId="000000AE" w14:textId="4E6E0532">
    <w:r>
      <w:rPr>
        <w:rFonts w:ascii="Calibri" w:hAnsi="Calibri" w:eastAsia="Calibri" w:cs="Calibri"/>
        <w:sz w:val="20"/>
        <w:szCs w:val="20"/>
      </w:rPr>
      <w:t xml:space="preserve">CV Ma </w:t>
    </w:r>
    <w:r>
      <w:rPr>
        <w:rFonts w:ascii="Calibri" w:hAnsi="Calibri" w:eastAsia="Calibri" w:cs="Calibri"/>
        <w:sz w:val="20"/>
        <w:szCs w:val="20"/>
      </w:rPr>
      <w:fldChar w:fldCharType="begin"/>
    </w:r>
    <w:r>
      <w:rPr>
        <w:rFonts w:ascii="Calibri" w:hAnsi="Calibri" w:eastAsia="Calibri" w:cs="Calibri"/>
        <w:sz w:val="20"/>
        <w:szCs w:val="20"/>
      </w:rPr>
      <w:instrText>PAGE</w:instrText>
    </w:r>
    <w:r>
      <w:rPr>
        <w:rFonts w:ascii="Calibri" w:hAnsi="Calibri" w:eastAsia="Calibri" w:cs="Calibri"/>
        <w:sz w:val="20"/>
        <w:szCs w:val="20"/>
      </w:rPr>
      <w:fldChar w:fldCharType="separate"/>
    </w:r>
    <w:r w:rsidR="00726AC1">
      <w:rPr>
        <w:rFonts w:ascii="Calibri" w:hAnsi="Calibri" w:eastAsia="Calibri" w:cs="Calibri"/>
        <w:noProof/>
        <w:sz w:val="20"/>
        <w:szCs w:val="20"/>
      </w:rPr>
      <w:t>1</w:t>
    </w:r>
    <w:r>
      <w:rPr>
        <w:rFonts w:ascii="Calibri" w:hAnsi="Calibri" w:eastAsia="Calibri" w:cs="Calibri"/>
        <w:sz w:val="20"/>
        <w:szCs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E24DC" w:rsidRDefault="0016019F" w14:paraId="000000A9" w14:textId="77777777">
    <w:pPr>
      <w:spacing w:before="0" w:line="240" w:lineRule="auto"/>
      <w:rPr>
        <w:rFonts w:ascii="Oswald Light" w:hAnsi="Oswald Light" w:eastAsia="Oswald Light" w:cs="Oswald Light"/>
        <w:color w:val="000000"/>
        <w:sz w:val="24"/>
        <w:szCs w:val="24"/>
      </w:rPr>
    </w:pPr>
    <w:r>
      <w:rPr>
        <w:rFonts w:ascii="Oswald Light" w:hAnsi="Oswald Light" w:eastAsia="Oswald Light" w:cs="Oswald Light"/>
        <w:color w:val="000000"/>
        <w:sz w:val="24"/>
        <w:szCs w:val="24"/>
      </w:rPr>
      <w:t>Digital Support Services</w:t>
    </w:r>
  </w:p>
  <w:p w:rsidR="007E24DC" w:rsidRDefault="0016019F" w14:paraId="000000AA" w14:textId="77777777">
    <w:pPr>
      <w:spacing w:before="0" w:line="240" w:lineRule="auto"/>
      <w:rPr>
        <w:rFonts w:ascii="Oswald Light" w:hAnsi="Oswald Light" w:eastAsia="Oswald Light" w:cs="Oswald Light"/>
        <w:color w:val="000000"/>
        <w:sz w:val="24"/>
        <w:szCs w:val="24"/>
      </w:rPr>
    </w:pPr>
    <w:r>
      <w:rPr>
        <w:rFonts w:ascii="Oswald Light" w:hAnsi="Oswald Light" w:eastAsia="Oswald Light" w:cs="Oswald Light"/>
        <w:color w:val="000000"/>
        <w:sz w:val="24"/>
        <w:szCs w:val="24"/>
      </w:rPr>
      <w:t>George A. Smathers Libraries</w:t>
    </w:r>
  </w:p>
  <w:p w:rsidR="007E24DC" w:rsidRDefault="0016019F" w14:paraId="000000AB" w14:textId="77777777">
    <w:pPr>
      <w:spacing w:before="0" w:line="240" w:lineRule="auto"/>
      <w:rPr>
        <w:rFonts w:ascii="Oswald Light" w:hAnsi="Oswald Light" w:eastAsia="Oswald Light" w:cs="Oswald Light"/>
        <w:color w:val="000000"/>
        <w:sz w:val="24"/>
        <w:szCs w:val="24"/>
      </w:rPr>
    </w:pPr>
    <w:r>
      <w:rPr>
        <w:rFonts w:ascii="Oswald Light" w:hAnsi="Oswald Light" w:eastAsia="Oswald Light" w:cs="Oswald Light"/>
        <w:color w:val="000000"/>
        <w:sz w:val="24"/>
        <w:szCs w:val="24"/>
      </w:rPr>
      <w:t xml:space="preserve">University of Florida                                                                                                        </w:t>
    </w:r>
  </w:p>
  <w:p w:rsidR="007E24DC" w:rsidRDefault="007E24DC" w14:paraId="000000AC" w14:textId="7777777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2DA9C0A"/>
    <w:rsid w:val="00007CEB"/>
    <w:rsid w:val="000121B3"/>
    <w:rsid w:val="00036CFD"/>
    <w:rsid w:val="00045D9B"/>
    <w:rsid w:val="000779C8"/>
    <w:rsid w:val="00080128"/>
    <w:rsid w:val="00092E6D"/>
    <w:rsid w:val="000B076C"/>
    <w:rsid w:val="000C2B67"/>
    <w:rsid w:val="000C68B3"/>
    <w:rsid w:val="00140DBF"/>
    <w:rsid w:val="0016019F"/>
    <w:rsid w:val="001D722C"/>
    <w:rsid w:val="001E2B8E"/>
    <w:rsid w:val="002224C0"/>
    <w:rsid w:val="0025017A"/>
    <w:rsid w:val="003A1EA1"/>
    <w:rsid w:val="003E2278"/>
    <w:rsid w:val="0040751C"/>
    <w:rsid w:val="00447074"/>
    <w:rsid w:val="004679F3"/>
    <w:rsid w:val="005052F1"/>
    <w:rsid w:val="005404E4"/>
    <w:rsid w:val="005472F9"/>
    <w:rsid w:val="005906EE"/>
    <w:rsid w:val="00593C86"/>
    <w:rsid w:val="005A1F1D"/>
    <w:rsid w:val="005A276A"/>
    <w:rsid w:val="005B0396"/>
    <w:rsid w:val="005C2D1B"/>
    <w:rsid w:val="005D41AB"/>
    <w:rsid w:val="005D4C64"/>
    <w:rsid w:val="00653215"/>
    <w:rsid w:val="006724C9"/>
    <w:rsid w:val="006959FC"/>
    <w:rsid w:val="006C1FD4"/>
    <w:rsid w:val="006E2E7D"/>
    <w:rsid w:val="007011F7"/>
    <w:rsid w:val="00711B75"/>
    <w:rsid w:val="0071361C"/>
    <w:rsid w:val="00726AC1"/>
    <w:rsid w:val="00736559"/>
    <w:rsid w:val="00781CA3"/>
    <w:rsid w:val="0079433C"/>
    <w:rsid w:val="007E24DC"/>
    <w:rsid w:val="00824EDE"/>
    <w:rsid w:val="008340D4"/>
    <w:rsid w:val="00864D45"/>
    <w:rsid w:val="008E79B7"/>
    <w:rsid w:val="008F480B"/>
    <w:rsid w:val="009653EC"/>
    <w:rsid w:val="00983AE9"/>
    <w:rsid w:val="009A42C0"/>
    <w:rsid w:val="009C4AB9"/>
    <w:rsid w:val="009F37DD"/>
    <w:rsid w:val="00A630C3"/>
    <w:rsid w:val="00A72A4C"/>
    <w:rsid w:val="00A76B63"/>
    <w:rsid w:val="00B22623"/>
    <w:rsid w:val="00B47C6C"/>
    <w:rsid w:val="00B809EA"/>
    <w:rsid w:val="00B8453A"/>
    <w:rsid w:val="00BE1F5C"/>
    <w:rsid w:val="00C006B3"/>
    <w:rsid w:val="00C2323F"/>
    <w:rsid w:val="00C27529"/>
    <w:rsid w:val="00C64BD2"/>
    <w:rsid w:val="00C84814"/>
    <w:rsid w:val="00C93D61"/>
    <w:rsid w:val="00CC7BC7"/>
    <w:rsid w:val="00D36D11"/>
    <w:rsid w:val="00D46D07"/>
    <w:rsid w:val="00D51036"/>
    <w:rsid w:val="00D55D72"/>
    <w:rsid w:val="00D61742"/>
    <w:rsid w:val="00DA1D66"/>
    <w:rsid w:val="00DB57CD"/>
    <w:rsid w:val="00DC5992"/>
    <w:rsid w:val="00DD5318"/>
    <w:rsid w:val="00DE627A"/>
    <w:rsid w:val="00DF4E85"/>
    <w:rsid w:val="00DF567C"/>
    <w:rsid w:val="00E728A1"/>
    <w:rsid w:val="00E766EE"/>
    <w:rsid w:val="00E9548A"/>
    <w:rsid w:val="00F2128F"/>
    <w:rsid w:val="00F7777A"/>
    <w:rsid w:val="00F94744"/>
    <w:rsid w:val="01533711"/>
    <w:rsid w:val="016C3DF5"/>
    <w:rsid w:val="01844320"/>
    <w:rsid w:val="019676BA"/>
    <w:rsid w:val="01CED598"/>
    <w:rsid w:val="028A5466"/>
    <w:rsid w:val="02A5115E"/>
    <w:rsid w:val="02CFFDA4"/>
    <w:rsid w:val="03839DAE"/>
    <w:rsid w:val="03961F63"/>
    <w:rsid w:val="03F09360"/>
    <w:rsid w:val="03F2688B"/>
    <w:rsid w:val="03F84EAA"/>
    <w:rsid w:val="03FE6F5E"/>
    <w:rsid w:val="042BF9BB"/>
    <w:rsid w:val="042FC444"/>
    <w:rsid w:val="0450D6F4"/>
    <w:rsid w:val="04510469"/>
    <w:rsid w:val="04524C8B"/>
    <w:rsid w:val="045A7E9D"/>
    <w:rsid w:val="04615431"/>
    <w:rsid w:val="049478D1"/>
    <w:rsid w:val="04EE6E75"/>
    <w:rsid w:val="0515DC8B"/>
    <w:rsid w:val="0591E205"/>
    <w:rsid w:val="0607E801"/>
    <w:rsid w:val="06260A01"/>
    <w:rsid w:val="06304932"/>
    <w:rsid w:val="06A91D7E"/>
    <w:rsid w:val="074E31A9"/>
    <w:rsid w:val="075E8273"/>
    <w:rsid w:val="07749C91"/>
    <w:rsid w:val="07784E50"/>
    <w:rsid w:val="077FB679"/>
    <w:rsid w:val="0795E2BA"/>
    <w:rsid w:val="081DCA7C"/>
    <w:rsid w:val="0869BCF3"/>
    <w:rsid w:val="08B0BCF9"/>
    <w:rsid w:val="08E308DD"/>
    <w:rsid w:val="08E60295"/>
    <w:rsid w:val="0931B31B"/>
    <w:rsid w:val="095DAAC3"/>
    <w:rsid w:val="096365E0"/>
    <w:rsid w:val="09D1917D"/>
    <w:rsid w:val="0A57BA5A"/>
    <w:rsid w:val="0A682918"/>
    <w:rsid w:val="0AA8A046"/>
    <w:rsid w:val="0AD55AEA"/>
    <w:rsid w:val="0AD7F7C6"/>
    <w:rsid w:val="0AED06BF"/>
    <w:rsid w:val="0AF07CA8"/>
    <w:rsid w:val="0B577556"/>
    <w:rsid w:val="0BA10880"/>
    <w:rsid w:val="0BC27B6F"/>
    <w:rsid w:val="0C01488E"/>
    <w:rsid w:val="0C651F02"/>
    <w:rsid w:val="0CED673C"/>
    <w:rsid w:val="0D4136E3"/>
    <w:rsid w:val="0DBB4B39"/>
    <w:rsid w:val="0E1DD419"/>
    <w:rsid w:val="0E1E814C"/>
    <w:rsid w:val="0E820D7E"/>
    <w:rsid w:val="0F2F1E0A"/>
    <w:rsid w:val="0F34EAC0"/>
    <w:rsid w:val="0FAABA49"/>
    <w:rsid w:val="0FCD6FB2"/>
    <w:rsid w:val="0FD41121"/>
    <w:rsid w:val="0FEC76F7"/>
    <w:rsid w:val="0FECCD17"/>
    <w:rsid w:val="104230F6"/>
    <w:rsid w:val="11285335"/>
    <w:rsid w:val="113376B4"/>
    <w:rsid w:val="11FBA885"/>
    <w:rsid w:val="1265E122"/>
    <w:rsid w:val="12896371"/>
    <w:rsid w:val="129124D1"/>
    <w:rsid w:val="13AE6108"/>
    <w:rsid w:val="13F7D77A"/>
    <w:rsid w:val="14A05D6A"/>
    <w:rsid w:val="14B23C2F"/>
    <w:rsid w:val="15178984"/>
    <w:rsid w:val="15A31145"/>
    <w:rsid w:val="15DF40C1"/>
    <w:rsid w:val="1625EE41"/>
    <w:rsid w:val="16D45DFD"/>
    <w:rsid w:val="16FCF290"/>
    <w:rsid w:val="17070B4F"/>
    <w:rsid w:val="17969D6C"/>
    <w:rsid w:val="17EA2AE3"/>
    <w:rsid w:val="18E76DD6"/>
    <w:rsid w:val="19326DCD"/>
    <w:rsid w:val="197CED5B"/>
    <w:rsid w:val="1A694287"/>
    <w:rsid w:val="1A7A64E5"/>
    <w:rsid w:val="1AD918C1"/>
    <w:rsid w:val="1AE63A86"/>
    <w:rsid w:val="1AEFB82A"/>
    <w:rsid w:val="1B1CBCBB"/>
    <w:rsid w:val="1B348244"/>
    <w:rsid w:val="1B690E23"/>
    <w:rsid w:val="1B7D593C"/>
    <w:rsid w:val="1B82FF74"/>
    <w:rsid w:val="1BA40D54"/>
    <w:rsid w:val="1BB1044D"/>
    <w:rsid w:val="1C01172F"/>
    <w:rsid w:val="1C0D2E44"/>
    <w:rsid w:val="1C30DA0A"/>
    <w:rsid w:val="1C5891D9"/>
    <w:rsid w:val="1CEAEB27"/>
    <w:rsid w:val="1D04F1C2"/>
    <w:rsid w:val="1D2A9E59"/>
    <w:rsid w:val="1D6623ED"/>
    <w:rsid w:val="1D6A711F"/>
    <w:rsid w:val="1D6C3414"/>
    <w:rsid w:val="1D90FEEE"/>
    <w:rsid w:val="1E401D4F"/>
    <w:rsid w:val="1EDFA391"/>
    <w:rsid w:val="1F0EE136"/>
    <w:rsid w:val="1F24B1CF"/>
    <w:rsid w:val="1F5F5C85"/>
    <w:rsid w:val="1F7D57C1"/>
    <w:rsid w:val="1F8DEABC"/>
    <w:rsid w:val="1FA9A5DD"/>
    <w:rsid w:val="2018E58B"/>
    <w:rsid w:val="201BFEC1"/>
    <w:rsid w:val="2077672C"/>
    <w:rsid w:val="20C9A39B"/>
    <w:rsid w:val="2186CDF8"/>
    <w:rsid w:val="21C1D104"/>
    <w:rsid w:val="21F49327"/>
    <w:rsid w:val="22028BA9"/>
    <w:rsid w:val="22507C8C"/>
    <w:rsid w:val="22538F64"/>
    <w:rsid w:val="22B8BB92"/>
    <w:rsid w:val="2304346A"/>
    <w:rsid w:val="23229E59"/>
    <w:rsid w:val="23A1958E"/>
    <w:rsid w:val="2444A3BD"/>
    <w:rsid w:val="249345F8"/>
    <w:rsid w:val="2494FF67"/>
    <w:rsid w:val="254724E4"/>
    <w:rsid w:val="2587933C"/>
    <w:rsid w:val="25A3C3A7"/>
    <w:rsid w:val="25BE4550"/>
    <w:rsid w:val="263BC01E"/>
    <w:rsid w:val="265F93CA"/>
    <w:rsid w:val="26E883AC"/>
    <w:rsid w:val="27134E9A"/>
    <w:rsid w:val="27150FBD"/>
    <w:rsid w:val="27DEDABD"/>
    <w:rsid w:val="28494609"/>
    <w:rsid w:val="2854F4F0"/>
    <w:rsid w:val="285EED3B"/>
    <w:rsid w:val="290B0872"/>
    <w:rsid w:val="290FCF1F"/>
    <w:rsid w:val="29A9D6B5"/>
    <w:rsid w:val="2A176151"/>
    <w:rsid w:val="2A739CE4"/>
    <w:rsid w:val="2AB1CE92"/>
    <w:rsid w:val="2AC10CC7"/>
    <w:rsid w:val="2ACB27E8"/>
    <w:rsid w:val="2AEAB821"/>
    <w:rsid w:val="2B506532"/>
    <w:rsid w:val="2B650B7A"/>
    <w:rsid w:val="2BA467FB"/>
    <w:rsid w:val="2BB0F417"/>
    <w:rsid w:val="2BC755B1"/>
    <w:rsid w:val="2BDCED40"/>
    <w:rsid w:val="2C5DFAAE"/>
    <w:rsid w:val="2C753A75"/>
    <w:rsid w:val="2CC94671"/>
    <w:rsid w:val="2CEAB99B"/>
    <w:rsid w:val="2CEF45E2"/>
    <w:rsid w:val="2D5A8986"/>
    <w:rsid w:val="2D945E23"/>
    <w:rsid w:val="2E8A044F"/>
    <w:rsid w:val="2EF2DE0B"/>
    <w:rsid w:val="3060F3DB"/>
    <w:rsid w:val="30A6E148"/>
    <w:rsid w:val="31309DBC"/>
    <w:rsid w:val="314B80DB"/>
    <w:rsid w:val="31B3014E"/>
    <w:rsid w:val="31CDC14C"/>
    <w:rsid w:val="321FE861"/>
    <w:rsid w:val="32234AB0"/>
    <w:rsid w:val="33238787"/>
    <w:rsid w:val="3378890B"/>
    <w:rsid w:val="33985BA4"/>
    <w:rsid w:val="33EAA567"/>
    <w:rsid w:val="34805A2D"/>
    <w:rsid w:val="34BCF3A8"/>
    <w:rsid w:val="36088FDA"/>
    <w:rsid w:val="364983EF"/>
    <w:rsid w:val="36703CC7"/>
    <w:rsid w:val="36E9292F"/>
    <w:rsid w:val="371A34B1"/>
    <w:rsid w:val="371C5300"/>
    <w:rsid w:val="378DFCF7"/>
    <w:rsid w:val="3794AED2"/>
    <w:rsid w:val="379CEB8E"/>
    <w:rsid w:val="37D52F90"/>
    <w:rsid w:val="38116AE8"/>
    <w:rsid w:val="38E6CDDC"/>
    <w:rsid w:val="38F0333F"/>
    <w:rsid w:val="3961984F"/>
    <w:rsid w:val="39A8E86D"/>
    <w:rsid w:val="3A426B80"/>
    <w:rsid w:val="3A76FE74"/>
    <w:rsid w:val="3A778ABB"/>
    <w:rsid w:val="3A9EF431"/>
    <w:rsid w:val="3ABE7955"/>
    <w:rsid w:val="3ACD449E"/>
    <w:rsid w:val="3B09EF34"/>
    <w:rsid w:val="3B5198D6"/>
    <w:rsid w:val="3B56B6AA"/>
    <w:rsid w:val="3B8850B7"/>
    <w:rsid w:val="3BCE863A"/>
    <w:rsid w:val="3C125DA8"/>
    <w:rsid w:val="3C6630A8"/>
    <w:rsid w:val="3CC9C97D"/>
    <w:rsid w:val="3CE6EB77"/>
    <w:rsid w:val="3CF85BC0"/>
    <w:rsid w:val="3D2125BA"/>
    <w:rsid w:val="3D460975"/>
    <w:rsid w:val="3D9D390B"/>
    <w:rsid w:val="3DACB0CB"/>
    <w:rsid w:val="3DE3FAB7"/>
    <w:rsid w:val="3DF76BE7"/>
    <w:rsid w:val="3E30A661"/>
    <w:rsid w:val="3E544FC5"/>
    <w:rsid w:val="3E594A59"/>
    <w:rsid w:val="3EEA67E7"/>
    <w:rsid w:val="3F22DA04"/>
    <w:rsid w:val="3F439377"/>
    <w:rsid w:val="3F79B308"/>
    <w:rsid w:val="3F976AF3"/>
    <w:rsid w:val="400FFE67"/>
    <w:rsid w:val="401D9C77"/>
    <w:rsid w:val="4027FD4D"/>
    <w:rsid w:val="40466E81"/>
    <w:rsid w:val="406654BF"/>
    <w:rsid w:val="408FB300"/>
    <w:rsid w:val="40A0B48F"/>
    <w:rsid w:val="40C9694D"/>
    <w:rsid w:val="40F1DFC1"/>
    <w:rsid w:val="41555B16"/>
    <w:rsid w:val="4174E06E"/>
    <w:rsid w:val="41F20EFC"/>
    <w:rsid w:val="423C84F0"/>
    <w:rsid w:val="4395164C"/>
    <w:rsid w:val="444BC2C1"/>
    <w:rsid w:val="4455DF68"/>
    <w:rsid w:val="44AADDFF"/>
    <w:rsid w:val="45505040"/>
    <w:rsid w:val="456C9948"/>
    <w:rsid w:val="456EAD9D"/>
    <w:rsid w:val="459C563E"/>
    <w:rsid w:val="45C68351"/>
    <w:rsid w:val="45FDCD68"/>
    <w:rsid w:val="4627AFAA"/>
    <w:rsid w:val="4650B220"/>
    <w:rsid w:val="46872A35"/>
    <w:rsid w:val="46A0BF09"/>
    <w:rsid w:val="46A9EF66"/>
    <w:rsid w:val="46BE40AC"/>
    <w:rsid w:val="46CCC0BD"/>
    <w:rsid w:val="4714DE03"/>
    <w:rsid w:val="479C1DF3"/>
    <w:rsid w:val="481214BB"/>
    <w:rsid w:val="48125178"/>
    <w:rsid w:val="48188AB3"/>
    <w:rsid w:val="4839A166"/>
    <w:rsid w:val="484CBFBE"/>
    <w:rsid w:val="4865A2E7"/>
    <w:rsid w:val="48BD58BF"/>
    <w:rsid w:val="49064E9C"/>
    <w:rsid w:val="4AA4AAA1"/>
    <w:rsid w:val="4B5F4943"/>
    <w:rsid w:val="4B9D7C73"/>
    <w:rsid w:val="4BBF5CA2"/>
    <w:rsid w:val="4C5FAA3F"/>
    <w:rsid w:val="4CD5F5D5"/>
    <w:rsid w:val="4CDFB8A8"/>
    <w:rsid w:val="4CE5C6FB"/>
    <w:rsid w:val="4CF7BF62"/>
    <w:rsid w:val="4DC2FE25"/>
    <w:rsid w:val="4DCA26FD"/>
    <w:rsid w:val="4DF0D234"/>
    <w:rsid w:val="4E1482D6"/>
    <w:rsid w:val="4E7E3288"/>
    <w:rsid w:val="4F47989F"/>
    <w:rsid w:val="4F4C7CB8"/>
    <w:rsid w:val="4FDEAD6F"/>
    <w:rsid w:val="50294E0C"/>
    <w:rsid w:val="5070BFEE"/>
    <w:rsid w:val="50B7BFB6"/>
    <w:rsid w:val="511A254D"/>
    <w:rsid w:val="5163227E"/>
    <w:rsid w:val="51692CFE"/>
    <w:rsid w:val="5173335B"/>
    <w:rsid w:val="51B12B5A"/>
    <w:rsid w:val="51CB7F88"/>
    <w:rsid w:val="523FA4C3"/>
    <w:rsid w:val="52662E27"/>
    <w:rsid w:val="52D3DBE2"/>
    <w:rsid w:val="53E27EC7"/>
    <w:rsid w:val="54380076"/>
    <w:rsid w:val="54DE18F2"/>
    <w:rsid w:val="54F47550"/>
    <w:rsid w:val="55B1B07E"/>
    <w:rsid w:val="55F8D27A"/>
    <w:rsid w:val="5620EECF"/>
    <w:rsid w:val="562A43D4"/>
    <w:rsid w:val="5643BEB0"/>
    <w:rsid w:val="5679440B"/>
    <w:rsid w:val="569C71B4"/>
    <w:rsid w:val="56D7A566"/>
    <w:rsid w:val="57AE2AC8"/>
    <w:rsid w:val="57B3A4AF"/>
    <w:rsid w:val="57CFDA48"/>
    <w:rsid w:val="58117F5C"/>
    <w:rsid w:val="5832CDF8"/>
    <w:rsid w:val="5852D59F"/>
    <w:rsid w:val="5856A7F3"/>
    <w:rsid w:val="58D81FBB"/>
    <w:rsid w:val="5AA49E2F"/>
    <w:rsid w:val="5B644B58"/>
    <w:rsid w:val="5B83B125"/>
    <w:rsid w:val="5BB77950"/>
    <w:rsid w:val="5BCBA274"/>
    <w:rsid w:val="5BD2F54D"/>
    <w:rsid w:val="5BD4E7CD"/>
    <w:rsid w:val="5BF57610"/>
    <w:rsid w:val="5C20A906"/>
    <w:rsid w:val="5C2B124B"/>
    <w:rsid w:val="5C84D948"/>
    <w:rsid w:val="5C8B6C5B"/>
    <w:rsid w:val="5CC8606C"/>
    <w:rsid w:val="5DEED2C9"/>
    <w:rsid w:val="5E080A12"/>
    <w:rsid w:val="5E223B5E"/>
    <w:rsid w:val="5E711475"/>
    <w:rsid w:val="5E8AA12F"/>
    <w:rsid w:val="5F3D778A"/>
    <w:rsid w:val="5F7A9BDF"/>
    <w:rsid w:val="5FFE5957"/>
    <w:rsid w:val="60161F65"/>
    <w:rsid w:val="60ED13EF"/>
    <w:rsid w:val="614A7A0D"/>
    <w:rsid w:val="618B8570"/>
    <w:rsid w:val="61BE5333"/>
    <w:rsid w:val="61D7CA02"/>
    <w:rsid w:val="62D5CE2A"/>
    <w:rsid w:val="6317C063"/>
    <w:rsid w:val="635324B5"/>
    <w:rsid w:val="6387F9E3"/>
    <w:rsid w:val="63A6BF03"/>
    <w:rsid w:val="6408B92C"/>
    <w:rsid w:val="6426AF4B"/>
    <w:rsid w:val="64E15875"/>
    <w:rsid w:val="651DF178"/>
    <w:rsid w:val="6550D218"/>
    <w:rsid w:val="6591B2F3"/>
    <w:rsid w:val="659A8221"/>
    <w:rsid w:val="65FDA1F8"/>
    <w:rsid w:val="6626CBEE"/>
    <w:rsid w:val="663FACBA"/>
    <w:rsid w:val="66C53768"/>
    <w:rsid w:val="66EF72C8"/>
    <w:rsid w:val="672D8354"/>
    <w:rsid w:val="67867F10"/>
    <w:rsid w:val="67890054"/>
    <w:rsid w:val="680D7A52"/>
    <w:rsid w:val="6850745C"/>
    <w:rsid w:val="687DB3DF"/>
    <w:rsid w:val="68CAEDE0"/>
    <w:rsid w:val="69EA2576"/>
    <w:rsid w:val="6A2388E3"/>
    <w:rsid w:val="6A26A3E6"/>
    <w:rsid w:val="6A63CC80"/>
    <w:rsid w:val="6AB1FE78"/>
    <w:rsid w:val="6AB295C0"/>
    <w:rsid w:val="6B4E39E8"/>
    <w:rsid w:val="6B854E34"/>
    <w:rsid w:val="6B8E695A"/>
    <w:rsid w:val="6BBBD9E7"/>
    <w:rsid w:val="6BFF9CE1"/>
    <w:rsid w:val="6C887A07"/>
    <w:rsid w:val="6CA69C8A"/>
    <w:rsid w:val="6CAA8B3E"/>
    <w:rsid w:val="6CF73B8D"/>
    <w:rsid w:val="6D8365A3"/>
    <w:rsid w:val="6D839C7B"/>
    <w:rsid w:val="6D9B6D42"/>
    <w:rsid w:val="6DB9E5A0"/>
    <w:rsid w:val="6DC9F212"/>
    <w:rsid w:val="6DCAC3DB"/>
    <w:rsid w:val="6E19D7CA"/>
    <w:rsid w:val="6E20E898"/>
    <w:rsid w:val="6E311596"/>
    <w:rsid w:val="6E3B6C34"/>
    <w:rsid w:val="6E6476F2"/>
    <w:rsid w:val="6E78EF05"/>
    <w:rsid w:val="6E939B5B"/>
    <w:rsid w:val="6EACAFF1"/>
    <w:rsid w:val="6EBA49DC"/>
    <w:rsid w:val="6EEA63F1"/>
    <w:rsid w:val="6EEB104C"/>
    <w:rsid w:val="6EED35D6"/>
    <w:rsid w:val="6EF89A78"/>
    <w:rsid w:val="6F373DA3"/>
    <w:rsid w:val="6F40333D"/>
    <w:rsid w:val="6F6BBC0A"/>
    <w:rsid w:val="6F71E113"/>
    <w:rsid w:val="6FC646B2"/>
    <w:rsid w:val="6FEC81E4"/>
    <w:rsid w:val="70857DD5"/>
    <w:rsid w:val="70D30E04"/>
    <w:rsid w:val="710FF5A6"/>
    <w:rsid w:val="71B65E91"/>
    <w:rsid w:val="71EB8199"/>
    <w:rsid w:val="72A7D2AE"/>
    <w:rsid w:val="72C75972"/>
    <w:rsid w:val="72DA9C0A"/>
    <w:rsid w:val="72E3C79F"/>
    <w:rsid w:val="736DDD4A"/>
    <w:rsid w:val="73D7C206"/>
    <w:rsid w:val="740A0B6A"/>
    <w:rsid w:val="741260B8"/>
    <w:rsid w:val="746F983F"/>
    <w:rsid w:val="74736861"/>
    <w:rsid w:val="747DEA01"/>
    <w:rsid w:val="7496F125"/>
    <w:rsid w:val="74FC3D4B"/>
    <w:rsid w:val="757B5450"/>
    <w:rsid w:val="7595F91E"/>
    <w:rsid w:val="75B24866"/>
    <w:rsid w:val="7604C906"/>
    <w:rsid w:val="76562E71"/>
    <w:rsid w:val="76C4589B"/>
    <w:rsid w:val="772CA8AA"/>
    <w:rsid w:val="773D422E"/>
    <w:rsid w:val="7777D169"/>
    <w:rsid w:val="77E3111C"/>
    <w:rsid w:val="782C3D39"/>
    <w:rsid w:val="78479E9A"/>
    <w:rsid w:val="7865FD9B"/>
    <w:rsid w:val="7958C26E"/>
    <w:rsid w:val="797B6FE8"/>
    <w:rsid w:val="7A9E8729"/>
    <w:rsid w:val="7AE2A9E5"/>
    <w:rsid w:val="7C08FF04"/>
    <w:rsid w:val="7CDC1816"/>
    <w:rsid w:val="7D9F255A"/>
    <w:rsid w:val="7E25374C"/>
    <w:rsid w:val="7E50AE82"/>
    <w:rsid w:val="7ECBCEDD"/>
    <w:rsid w:val="7F0B4D86"/>
    <w:rsid w:val="7F50575E"/>
    <w:rsid w:val="7F659736"/>
    <w:rsid w:val="7FDE2158"/>
    <w:rsid w:val="7FFA26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630B128D"/>
  <w15:docId w15:val="{818D1FD0-0892-4702-B46F-EB89DF648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Droid Serif" w:hAnsi="Droid Serif" w:eastAsia="Droid Serif" w:cs="Droid Serif"/>
        <w:color w:val="666666"/>
        <w:sz w:val="22"/>
        <w:szCs w:val="22"/>
        <w:lang w:val="en" w:eastAsia="en-US" w:bidi="ar-SA"/>
      </w:rPr>
    </w:rPrDefault>
    <w:pPrDefault>
      <w:pPr>
        <w:widowControl w:val="0"/>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spacing w:before="480"/>
      <w:outlineLvl w:val="0"/>
    </w:pPr>
    <w:rPr>
      <w:rFonts w:ascii="Oswald" w:hAnsi="Oswald" w:eastAsia="Oswald" w:cs="Oswald"/>
      <w:color w:val="B45F06"/>
      <w:sz w:val="28"/>
      <w:szCs w:val="28"/>
    </w:rPr>
  </w:style>
  <w:style w:type="paragraph" w:styleId="Heading2">
    <w:name w:val="heading 2"/>
    <w:basedOn w:val="Normal"/>
    <w:next w:val="Normal"/>
    <w:uiPriority w:val="9"/>
    <w:unhideWhenUsed/>
    <w:qFormat/>
    <w:pPr>
      <w:spacing w:line="240" w:lineRule="auto"/>
      <w:outlineLvl w:val="1"/>
    </w:pPr>
    <w:rPr>
      <w:rFonts w:ascii="Oswald" w:hAnsi="Oswald" w:eastAsia="Oswald" w:cs="Oswald"/>
      <w:color w:val="783F04"/>
    </w:rPr>
  </w:style>
  <w:style w:type="paragraph" w:styleId="Heading3">
    <w:name w:val="heading 3"/>
    <w:basedOn w:val="Normal"/>
    <w:next w:val="Normal"/>
    <w:uiPriority w:val="9"/>
    <w:unhideWhenUsed/>
    <w:qFormat/>
    <w:pPr>
      <w:spacing w:line="240" w:lineRule="auto"/>
      <w:jc w:val="center"/>
      <w:outlineLvl w:val="2"/>
    </w:pPr>
    <w:rPr>
      <w:b/>
      <w:color w:val="783F04"/>
      <w:sz w:val="36"/>
      <w:szCs w:val="36"/>
    </w:rPr>
  </w:style>
  <w:style w:type="paragraph" w:styleId="Heading4">
    <w:name w:val="heading 4"/>
    <w:basedOn w:val="Normal"/>
    <w:next w:val="Normal"/>
    <w:uiPriority w:val="9"/>
    <w:unhideWhenUsed/>
    <w:qFormat/>
    <w:pPr>
      <w:outlineLvl w:val="3"/>
    </w:pPr>
    <w:rPr>
      <w:rFonts w:ascii="Oswald" w:hAnsi="Oswald" w:eastAsia="Oswald" w:cs="Oswald"/>
    </w:rPr>
  </w:style>
  <w:style w:type="paragraph" w:styleId="Heading5">
    <w:name w:val="heading 5"/>
    <w:basedOn w:val="Normal"/>
    <w:next w:val="Normal"/>
    <w:uiPriority w:val="9"/>
    <w:semiHidden/>
    <w:unhideWhenUsed/>
    <w:qFormat/>
    <w:pPr>
      <w:keepNext/>
      <w:keepLines/>
      <w:spacing w:before="160"/>
      <w:outlineLvl w:val="4"/>
    </w:pPr>
    <w:rPr>
      <w:rFonts w:ascii="Trebuchet MS" w:hAnsi="Trebuchet MS" w:eastAsia="Trebuchet MS" w:cs="Trebuchet MS"/>
    </w:rPr>
  </w:style>
  <w:style w:type="paragraph" w:styleId="Heading6">
    <w:name w:val="heading 6"/>
    <w:basedOn w:val="Normal"/>
    <w:next w:val="Normal"/>
    <w:uiPriority w:val="9"/>
    <w:semiHidden/>
    <w:unhideWhenUsed/>
    <w:qFormat/>
    <w:pPr>
      <w:keepNext/>
      <w:keepLines/>
      <w:spacing w:before="160"/>
      <w:outlineLvl w:val="5"/>
    </w:pPr>
    <w:rPr>
      <w:rFonts w:ascii="Trebuchet MS" w:hAnsi="Trebuchet MS" w:eastAsia="Trebuchet MS" w:cs="Trebuchet MS"/>
      <w:i/>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spacing w:line="240" w:lineRule="auto"/>
      <w:jc w:val="center"/>
    </w:pPr>
    <w:rPr>
      <w:rFonts w:ascii="Oswald" w:hAnsi="Oswald" w:eastAsia="Oswald" w:cs="Oswald"/>
      <w:color w:val="B45F06"/>
      <w:sz w:val="84"/>
      <w:szCs w:val="84"/>
    </w:rPr>
  </w:style>
  <w:style w:type="paragraph" w:styleId="Subtitle">
    <w:name w:val="Subtitle"/>
    <w:basedOn w:val="Normal"/>
    <w:next w:val="Normal"/>
    <w:uiPriority w:val="11"/>
    <w:qFormat/>
    <w:pPr>
      <w:spacing w:before="120"/>
      <w:jc w:val="center"/>
    </w:pPr>
    <w:rPr>
      <w:i/>
      <w:sz w:val="26"/>
      <w:szCs w:val="26"/>
    </w:rPr>
  </w:style>
  <w:style w:type="table" w:styleId="a" w:customStyle="1">
    <w:basedOn w:val="TableNormal"/>
    <w:tblPr>
      <w:tblStyleRowBandSize w:val="1"/>
      <w:tblStyleColBandSize w:val="1"/>
      <w:tblCellMar>
        <w:top w:w="100" w:type="dxa"/>
        <w:left w:w="100" w:type="dxa"/>
        <w:bottom w:w="100" w:type="dxa"/>
        <w:right w:w="100" w:type="dxa"/>
      </w:tblCellMar>
    </w:tblPr>
  </w:style>
  <w:style w:type="table" w:styleId="a0" w:customStyle="1">
    <w:basedOn w:val="TableNormal"/>
    <w:tblPr>
      <w:tblStyleRowBandSize w:val="1"/>
      <w:tblStyleColBandSize w:val="1"/>
      <w:tblCellMar>
        <w:top w:w="100" w:type="dxa"/>
        <w:left w:w="100" w:type="dxa"/>
        <w:bottom w:w="100" w:type="dxa"/>
        <w:right w:w="100" w:type="dxa"/>
      </w:tblCellMar>
    </w:tblPr>
  </w:style>
  <w:style w:type="table" w:styleId="a1" w:customStyle="1">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Pr>
      <w:color w:val="0000FF" w:themeColor="hyperlink"/>
      <w:u w:val="single"/>
    </w:rPr>
  </w:style>
  <w:style w:type="character" w:styleId="UnresolvedMention">
    <w:name w:val="Unresolved Mention"/>
    <w:basedOn w:val="DefaultParagraphFont"/>
    <w:uiPriority w:val="99"/>
    <w:semiHidden/>
    <w:unhideWhenUsed/>
    <w:rsid w:val="00045D9B"/>
    <w:rPr>
      <w:color w:val="605E5C"/>
      <w:shd w:val="clear" w:color="auto" w:fill="E1DFDD"/>
    </w:rPr>
  </w:style>
  <w:style w:type="paragraph" w:styleId="Header">
    <w:name w:val="header"/>
    <w:basedOn w:val="Normal"/>
    <w:link w:val="HeaderChar"/>
    <w:uiPriority w:val="99"/>
    <w:semiHidden/>
    <w:unhideWhenUsed/>
    <w:rsid w:val="00E766EE"/>
    <w:pPr>
      <w:tabs>
        <w:tab w:val="center" w:pos="4680"/>
        <w:tab w:val="right" w:pos="9360"/>
      </w:tabs>
      <w:spacing w:before="0" w:line="240" w:lineRule="auto"/>
    </w:pPr>
  </w:style>
  <w:style w:type="character" w:styleId="HeaderChar" w:customStyle="1">
    <w:name w:val="Header Char"/>
    <w:basedOn w:val="DefaultParagraphFont"/>
    <w:link w:val="Header"/>
    <w:uiPriority w:val="99"/>
    <w:semiHidden/>
    <w:rsid w:val="00E766EE"/>
  </w:style>
  <w:style w:type="paragraph" w:styleId="Footer">
    <w:name w:val="footer"/>
    <w:basedOn w:val="Normal"/>
    <w:link w:val="FooterChar"/>
    <w:uiPriority w:val="99"/>
    <w:semiHidden/>
    <w:unhideWhenUsed/>
    <w:rsid w:val="00E766EE"/>
    <w:pPr>
      <w:tabs>
        <w:tab w:val="center" w:pos="4680"/>
        <w:tab w:val="right" w:pos="9360"/>
      </w:tabs>
      <w:spacing w:before="0" w:line="240" w:lineRule="auto"/>
    </w:pPr>
  </w:style>
  <w:style w:type="character" w:styleId="FooterChar" w:customStyle="1">
    <w:name w:val="Footer Char"/>
    <w:basedOn w:val="DefaultParagraphFont"/>
    <w:link w:val="Footer"/>
    <w:uiPriority w:val="99"/>
    <w:semiHidden/>
    <w:rsid w:val="00E766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4680751">
      <w:bodyDiv w:val="1"/>
      <w:marLeft w:val="0"/>
      <w:marRight w:val="0"/>
      <w:marTop w:val="0"/>
      <w:marBottom w:val="0"/>
      <w:divBdr>
        <w:top w:val="none" w:sz="0" w:space="0" w:color="auto"/>
        <w:left w:val="none" w:sz="0" w:space="0" w:color="auto"/>
        <w:bottom w:val="none" w:sz="0" w:space="0" w:color="auto"/>
        <w:right w:val="none" w:sz="0" w:space="0" w:color="auto"/>
      </w:divBdr>
      <w:divsChild>
        <w:div w:id="1417049490">
          <w:marLeft w:val="480"/>
          <w:marRight w:val="0"/>
          <w:marTop w:val="0"/>
          <w:marBottom w:val="0"/>
          <w:divBdr>
            <w:top w:val="none" w:sz="0" w:space="0" w:color="auto"/>
            <w:left w:val="none" w:sz="0" w:space="0" w:color="auto"/>
            <w:bottom w:val="none" w:sz="0" w:space="0" w:color="auto"/>
            <w:right w:val="none" w:sz="0" w:space="0" w:color="auto"/>
          </w:divBdr>
          <w:divsChild>
            <w:div w:id="201780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724487">
      <w:bodyDiv w:val="1"/>
      <w:marLeft w:val="0"/>
      <w:marRight w:val="0"/>
      <w:marTop w:val="0"/>
      <w:marBottom w:val="0"/>
      <w:divBdr>
        <w:top w:val="none" w:sz="0" w:space="0" w:color="auto"/>
        <w:left w:val="none" w:sz="0" w:space="0" w:color="auto"/>
        <w:bottom w:val="none" w:sz="0" w:space="0" w:color="auto"/>
        <w:right w:val="none" w:sz="0" w:space="0" w:color="auto"/>
      </w:divBdr>
      <w:divsChild>
        <w:div w:id="1980768182">
          <w:marLeft w:val="480"/>
          <w:marRight w:val="0"/>
          <w:marTop w:val="0"/>
          <w:marBottom w:val="0"/>
          <w:divBdr>
            <w:top w:val="none" w:sz="0" w:space="0" w:color="auto"/>
            <w:left w:val="none" w:sz="0" w:space="0" w:color="auto"/>
            <w:bottom w:val="none" w:sz="0" w:space="0" w:color="auto"/>
            <w:right w:val="none" w:sz="0" w:space="0" w:color="auto"/>
          </w:divBdr>
          <w:divsChild>
            <w:div w:id="2761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32030">
      <w:bodyDiv w:val="1"/>
      <w:marLeft w:val="0"/>
      <w:marRight w:val="0"/>
      <w:marTop w:val="0"/>
      <w:marBottom w:val="0"/>
      <w:divBdr>
        <w:top w:val="none" w:sz="0" w:space="0" w:color="auto"/>
        <w:left w:val="none" w:sz="0" w:space="0" w:color="auto"/>
        <w:bottom w:val="none" w:sz="0" w:space="0" w:color="auto"/>
        <w:right w:val="none" w:sz="0" w:space="0" w:color="auto"/>
      </w:divBdr>
      <w:divsChild>
        <w:div w:id="1824466684">
          <w:marLeft w:val="480"/>
          <w:marRight w:val="0"/>
          <w:marTop w:val="0"/>
          <w:marBottom w:val="0"/>
          <w:divBdr>
            <w:top w:val="none" w:sz="0" w:space="0" w:color="auto"/>
            <w:left w:val="none" w:sz="0" w:space="0" w:color="auto"/>
            <w:bottom w:val="none" w:sz="0" w:space="0" w:color="auto"/>
            <w:right w:val="none" w:sz="0" w:space="0" w:color="auto"/>
          </w:divBdr>
          <w:divsChild>
            <w:div w:id="33731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81930">
      <w:bodyDiv w:val="1"/>
      <w:marLeft w:val="0"/>
      <w:marRight w:val="0"/>
      <w:marTop w:val="0"/>
      <w:marBottom w:val="0"/>
      <w:divBdr>
        <w:top w:val="none" w:sz="0" w:space="0" w:color="auto"/>
        <w:left w:val="none" w:sz="0" w:space="0" w:color="auto"/>
        <w:bottom w:val="none" w:sz="0" w:space="0" w:color="auto"/>
        <w:right w:val="none" w:sz="0" w:space="0" w:color="auto"/>
      </w:divBdr>
      <w:divsChild>
        <w:div w:id="578293926">
          <w:marLeft w:val="480"/>
          <w:marRight w:val="0"/>
          <w:marTop w:val="0"/>
          <w:marBottom w:val="0"/>
          <w:divBdr>
            <w:top w:val="none" w:sz="0" w:space="0" w:color="auto"/>
            <w:left w:val="none" w:sz="0" w:space="0" w:color="auto"/>
            <w:bottom w:val="none" w:sz="0" w:space="0" w:color="auto"/>
            <w:right w:val="none" w:sz="0" w:space="0" w:color="auto"/>
          </w:divBdr>
          <w:divsChild>
            <w:div w:id="212966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623845">
      <w:bodyDiv w:val="1"/>
      <w:marLeft w:val="0"/>
      <w:marRight w:val="0"/>
      <w:marTop w:val="0"/>
      <w:marBottom w:val="0"/>
      <w:divBdr>
        <w:top w:val="none" w:sz="0" w:space="0" w:color="auto"/>
        <w:left w:val="none" w:sz="0" w:space="0" w:color="auto"/>
        <w:bottom w:val="none" w:sz="0" w:space="0" w:color="auto"/>
        <w:right w:val="none" w:sz="0" w:space="0" w:color="auto"/>
      </w:divBdr>
      <w:divsChild>
        <w:div w:id="1373967663">
          <w:marLeft w:val="480"/>
          <w:marRight w:val="0"/>
          <w:marTop w:val="0"/>
          <w:marBottom w:val="0"/>
          <w:divBdr>
            <w:top w:val="none" w:sz="0" w:space="0" w:color="auto"/>
            <w:left w:val="none" w:sz="0" w:space="0" w:color="auto"/>
            <w:bottom w:val="none" w:sz="0" w:space="0" w:color="auto"/>
            <w:right w:val="none" w:sz="0" w:space="0" w:color="auto"/>
          </w:divBdr>
          <w:divsChild>
            <w:div w:id="185456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352055">
      <w:bodyDiv w:val="1"/>
      <w:marLeft w:val="0"/>
      <w:marRight w:val="0"/>
      <w:marTop w:val="0"/>
      <w:marBottom w:val="0"/>
      <w:divBdr>
        <w:top w:val="none" w:sz="0" w:space="0" w:color="auto"/>
        <w:left w:val="none" w:sz="0" w:space="0" w:color="auto"/>
        <w:bottom w:val="none" w:sz="0" w:space="0" w:color="auto"/>
        <w:right w:val="none" w:sz="0" w:space="0" w:color="auto"/>
      </w:divBdr>
      <w:divsChild>
        <w:div w:id="704409980">
          <w:marLeft w:val="480"/>
          <w:marRight w:val="0"/>
          <w:marTop w:val="0"/>
          <w:marBottom w:val="0"/>
          <w:divBdr>
            <w:top w:val="none" w:sz="0" w:space="0" w:color="auto"/>
            <w:left w:val="none" w:sz="0" w:space="0" w:color="auto"/>
            <w:bottom w:val="none" w:sz="0" w:space="0" w:color="auto"/>
            <w:right w:val="none" w:sz="0" w:space="0" w:color="auto"/>
          </w:divBdr>
          <w:divsChild>
            <w:div w:id="154541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&#65279;<?xml version="1.0" encoding="utf-8"?><Relationships xmlns="http://schemas.openxmlformats.org/package/2006/relationships"><Relationship Type="http://schemas.openxmlformats.org/officeDocument/2006/relationships/hyperlink" Target="https://guides.uflib.ufl.edu/ufdcxml" TargetMode="External" Id="rId39" /><Relationship Type="http://schemas.openxmlformats.org/officeDocument/2006/relationships/hyperlink" Target="https://www.vraweb.org/news/august-2024-vra-board-buzz" TargetMode="External" Id="rId34" /><Relationship Type="http://schemas.openxmlformats.org/officeDocument/2006/relationships/hyperlink" Target="https://www.diglib.org/metadata-during-covid/" TargetMode="External" Id="rId42" /><Relationship Type="http://schemas.openxmlformats.org/officeDocument/2006/relationships/hyperlink" Target="https://dlfmetadataassessment.github.io/EnvironmentalScan" TargetMode="External" Id="rId47" /><Relationship Type="http://schemas.openxmlformats.org/officeDocument/2006/relationships/header" Target="header2.xml" Id="rId50" /><Relationship Type="http://schemas.openxmlformats.org/officeDocument/2006/relationships/hyperlink" Target="https://www.si.umich.edu/" TargetMode="External" Id="rId7" /><Relationship Type="http://schemas.openxmlformats.org/officeDocument/2006/relationships/settings" Target="settings.xml" Id="rId2" /><Relationship Type="http://schemas.openxmlformats.org/officeDocument/2006/relationships/hyperlink" Target="https://guides.uflib.ufl.edu/rds-uf/DigitalCollectionMetadata" TargetMode="External" Id="rId40" /><Relationship Type="http://schemas.openxmlformats.org/officeDocument/2006/relationships/hyperlink" Target="https://ufdc.ufl.edu/ir00011739/00001" TargetMode="External" Id="rId45" /><Relationship Type="http://schemas.openxmlformats.org/officeDocument/2006/relationships/theme" Target="theme/theme1.xml" Id="rId53" /><Relationship Type="http://schemas.openxmlformats.org/officeDocument/2006/relationships/endnotes" Target="endnotes.xml" Id="rId5" /><Relationship Type="http://schemas.openxmlformats.org/officeDocument/2006/relationships/hyperlink" Target="http://en.scu.edu.cn/Colleges_and_Schools.htm" TargetMode="External" Id="rId10" /><Relationship Type="http://schemas.openxmlformats.org/officeDocument/2006/relationships/hyperlink" Target="https://guides.uflib.ufl.edu/describeitems/overview" TargetMode="External" Id="rId44" /><Relationship Type="http://schemas.openxmlformats.org/officeDocument/2006/relationships/fontTable" Target="fontTable.xml" Id="rId52" /><Relationship Type="http://schemas.openxmlformats.org/officeDocument/2006/relationships/footnotes" Target="footnotes.xml" Id="rId4" /><Relationship Type="http://schemas.openxmlformats.org/officeDocument/2006/relationships/hyperlink" Target="http://en.scu.edu.cn/Colleges_and_Schools.htm" TargetMode="External" Id="rId9" /><Relationship Type="http://schemas.openxmlformats.org/officeDocument/2006/relationships/hyperlink" Target="https://www.vraweb.org/news/july-2024-vra-board-buzz" TargetMode="External" Id="rId35" /><Relationship Type="http://schemas.openxmlformats.org/officeDocument/2006/relationships/hyperlink" Target="https://guides.uflib.ufl.edu/MAI" TargetMode="External" Id="rId43" /><Relationship Type="http://schemas.openxmlformats.org/officeDocument/2006/relationships/header" Target="header1.xml" Id="rId48" /><Relationship Type="http://schemas.openxmlformats.org/officeDocument/2006/relationships/hyperlink" Target="https://www.usf.edu/arts/art/" TargetMode="External" Id="rId8" /><Relationship Type="http://schemas.openxmlformats.org/officeDocument/2006/relationships/webSettings" Target="webSettings.xml" Id="rId3" /><Relationship Type="http://schemas.openxmlformats.org/officeDocument/2006/relationships/hyperlink" Target="https://guides.uflib.ufl.edu/c.php?g=1269130" TargetMode="External" Id="rId38" /><Relationship Type="http://schemas.openxmlformats.org/officeDocument/2006/relationships/hyperlink" Target="https://ufdc.ufl.edu/ir00011738/00001" TargetMode="External" Id="rId46" /><Relationship Type="http://schemas.openxmlformats.org/officeDocument/2006/relationships/styles" Target="styles.xml" Id="rId1" /><Relationship Type="http://schemas.openxmlformats.org/officeDocument/2006/relationships/hyperlink" Target="mailto:xiaolima@ufl.edu" TargetMode="External" Id="rId6" /><Relationship Type="http://schemas.openxmlformats.org/officeDocument/2006/relationships/hyperlink" Target="https://www.vraweb.org/news/june-2024-introducing-vra-board-buzz" TargetMode="External" Id="rId36" /><Relationship Type="http://schemas.openxmlformats.org/officeDocument/2006/relationships/hyperlink" Target="https://www.vraweb.org/news/december-2024-vra-board-buzz-" TargetMode="External" Id="R30b965b6960543fe" /><Relationship Type="http://schemas.openxmlformats.org/officeDocument/2006/relationships/hyperlink" Target="https://online.vraweb.org/index.php/vrab/article/view/231" TargetMode="External" Id="R5f90f70bc00242f9" /><Relationship Type="http://schemas.openxmlformats.org/officeDocument/2006/relationships/hyperlink" Target="https://www.youtube.com/watch?si=xhF6ZlRqbJkM6FiD&amp;v=ANiznWTxpeY&amp;feature=youtu.be" TargetMode="External" Id="Ra8cfc53dfd68457d" /><Relationship Type="http://schemas.openxmlformats.org/officeDocument/2006/relationships/hyperlink" Target="https://ufdc.ufl.edu/IR00012169/00001" TargetMode="External" Id="R7ede0f3f55964858" /><Relationship Type="http://schemas.openxmlformats.org/officeDocument/2006/relationships/hyperlink" Target="https://ir.cala-web.org/items/show/1127" TargetMode="External" Id="Rafd2d70341df43dd" /><Relationship Type="http://schemas.openxmlformats.org/officeDocument/2006/relationships/hyperlink" Target="https://repository.escholarship.umassmed.edu/handle/20.500.14038/51384" TargetMode="External" Id="Re047888680d84e01" /><Relationship Type="http://schemas.openxmlformats.org/officeDocument/2006/relationships/hyperlink" Target="https://ufdc.ufl.edu/IR00011940/00001" TargetMode="External" Id="R39102153caa440f3" /><Relationship Type="http://schemas.openxmlformats.org/officeDocument/2006/relationships/hyperlink" Target="https://ufdc.ufl.edu/IR00011751/00001" TargetMode="External" Id="R598649826e8a449b" /><Relationship Type="http://schemas.openxmlformats.org/officeDocument/2006/relationships/hyperlink" Target="https://ufdc.ufl.edu/IR00011475/00001/" TargetMode="External" Id="R1028d49c3c154eb3" /><Relationship Type="http://schemas.openxmlformats.org/officeDocument/2006/relationships/hyperlink" Target="https://ufdc.ufl.edu/IR00011474/00001" TargetMode="External" Id="Re8b69d9fe4f54a31" /><Relationship Type="http://schemas.openxmlformats.org/officeDocument/2006/relationships/hyperlink" Target="https://ufdc.ufl.edu/IR00011002/00001" TargetMode="External" Id="R473c28c3a5ae4931" /><Relationship Type="http://schemas.openxmlformats.org/officeDocument/2006/relationships/hyperlink" Target="https://ufdc.ufl.edu/IR00011003/00001" TargetMode="External" Id="Re9dd5e72360c4bb6" /><Relationship Type="http://schemas.openxmlformats.org/officeDocument/2006/relationships/hyperlink" Target="https://doi.org/10.1080/07317131.2023.2259693" TargetMode="External" Id="Radf327dffb6f4bd6" /><Relationship Type="http://schemas.openxmlformats.org/officeDocument/2006/relationships/hyperlink" Target="https://www.loc.gov/standards/vracore/schemas.html" TargetMode="External" Id="Ra86b32ac575742bc" /><Relationship Type="http://schemas.openxmlformats.org/officeDocument/2006/relationships/hyperlink" Target="https://doi.org/10.5860/crl.82.6.792" TargetMode="External" Id="R6903a291c50e4bf2" /><Relationship Type="http://schemas.openxmlformats.org/officeDocument/2006/relationships/hyperlink" Target="https://youtu.be/OktQOh1feC4?si=un3wDTbv4LcTDaUi" TargetMode="External" Id="R27c08293954d461b" /><Relationship Type="http://schemas.openxmlformats.org/officeDocument/2006/relationships/hyperlink" Target="https://uforalhistory.domains.uflib.ufl.edu/omeka/s/staugustinecivilrights/page/welcome" TargetMode="External" Id="R69464a746ad84f5d" /><Relationship Type="http://schemas.openxmlformats.org/officeDocument/2006/relationships/hyperlink" Target="https://doi.org/10.23106/dcmi.953132608" TargetMode="External" Id="R5d8b2c2581dd4117" /><Relationship Type="http://schemas.openxmlformats.org/officeDocument/2006/relationships/hyperlink" Target="https://ufdc.ufl.edu/IR00011266/00002/citation" TargetMode="External" Id="R3ad3d3b98a56478a" /><Relationship Type="http://schemas.openxmlformats.org/officeDocument/2006/relationships/hyperlink" Target="https://ufdc.ufl.edu/AA00090957/00001/citation" TargetMode="External" Id="R566d0869eb22499b" /><Relationship Type="http://schemas.openxmlformats.org/officeDocument/2006/relationships/hyperlink" Target="https://ufdc.ufl.edu/AA00076579/00001/citation" TargetMode="External" Id="Rda961b4d30d44503" /><Relationship Type="http://schemas.openxmlformats.org/officeDocument/2006/relationships/hyperlink" Target="https://www.descript.com/" TargetMode="External" Id="R8d1aee7ca4f7403d" /><Relationship Type="http://schemas.openxmlformats.org/officeDocument/2006/relationships/hyperlink" Target="https://ufdc.ufl.edu/IR00010689/00001" TargetMode="External" Id="Rb46c1c61beb64284" /><Relationship Type="http://schemas.openxmlformats.org/officeDocument/2006/relationships/hyperlink" Target="https://doi.org/10.1080/19386389.2022.2096385" TargetMode="External" Id="Rb4d059ce16f043bf" /><Relationship Type="http://schemas.openxmlformats.org/officeDocument/2006/relationships/hyperlink" Target="https://ufdc.ufl.edu/IR00011230/00001" TargetMode="External" Id="R7c4378d30fde447b" /><Relationship Type="http://schemas.openxmlformats.org/officeDocument/2006/relationships/hyperlink" Target="https://ufdc.ufl.edu/IR00011230/00001" TargetMode="External" Id="R9c636a2fac2c4b18" /><Relationship Type="http://schemas.openxmlformats.org/officeDocument/2006/relationships/hyperlink" Target="https://ufdc.ufl.edu/IR00011269/00001" TargetMode="External" Id="R1d4306b26beb462d" /><Relationship Type="http://schemas.openxmlformats.org/officeDocument/2006/relationships/hyperlink" Target="https://ufdc.ufl.edu/IR00011385/00001" TargetMode="External" Id="R9d297e956f5449b9" /><Relationship Type="http://schemas.openxmlformats.org/officeDocument/2006/relationships/hyperlink" Target="https://ufdc.ufl.edu/IR00011385/00001" TargetMode="External" Id="Re12e3c2a79494f12" /><Relationship Type="http://schemas.openxmlformats.org/officeDocument/2006/relationships/hyperlink" Target="https://www.imls.gov/grants/awarded/lg-250070-ols-21" TargetMode="External" Id="R90070a4456e34959" /><Relationship Type="http://schemas.openxmlformats.org/officeDocument/2006/relationships/hyperlink" Target="https://online.vraweb.org/index.php/vrab/article/view/268/280" TargetMode="External" Id="Re89dfd63728f4a9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Ma,Xiaoli</dc:creator>
  <keywords/>
  <lastModifiedBy>Ma,Xiaoli</lastModifiedBy>
  <revision>98</revision>
  <dcterms:created xsi:type="dcterms:W3CDTF">2024-10-26T20:46:00.0000000Z</dcterms:created>
  <dcterms:modified xsi:type="dcterms:W3CDTF">2026-01-19T16:59:26.2636772Z</dcterms:modified>
</coreProperties>
</file>